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E6B" w:rsidRPr="00F27A28" w:rsidRDefault="00701E6B" w:rsidP="00701E6B">
      <w:pPr>
        <w:shd w:val="clear" w:color="auto" w:fill="FFFFFF"/>
        <w:spacing w:after="0" w:line="210" w:lineRule="atLeast"/>
        <w:jc w:val="center"/>
        <w:rPr>
          <w:rFonts w:ascii="Century Gothic" w:eastAsia="Times New Roman" w:hAnsi="Century Gothic" w:cs="Segoe UI"/>
          <w:b/>
          <w:bCs/>
          <w:color w:val="000000" w:themeColor="text1"/>
          <w:sz w:val="26"/>
          <w:szCs w:val="21"/>
          <w:lang w:val="sk-SK" w:eastAsia="en-GB"/>
        </w:rPr>
      </w:pPr>
      <w:r w:rsidRPr="00F27A28">
        <w:rPr>
          <w:rFonts w:ascii="Century Gothic" w:eastAsia="Times New Roman" w:hAnsi="Century Gothic" w:cs="Segoe UI"/>
          <w:b/>
          <w:bCs/>
          <w:color w:val="000000" w:themeColor="text1"/>
          <w:sz w:val="26"/>
          <w:szCs w:val="21"/>
          <w:lang w:val="sk-SK" w:eastAsia="en-GB"/>
        </w:rPr>
        <w:t>POUČENIE</w:t>
      </w:r>
    </w:p>
    <w:p w:rsidR="00751B23" w:rsidRPr="00751B23" w:rsidRDefault="00751B23" w:rsidP="00701E6B">
      <w:pPr>
        <w:shd w:val="clear" w:color="auto" w:fill="FFFFFF"/>
        <w:spacing w:after="0" w:line="210" w:lineRule="atLeast"/>
        <w:jc w:val="center"/>
        <w:rPr>
          <w:rFonts w:ascii="Century Gothic" w:eastAsia="Times New Roman" w:hAnsi="Century Gothic" w:cs="Segoe UI"/>
          <w:b/>
          <w:bCs/>
          <w:color w:val="000000" w:themeColor="text1"/>
          <w:sz w:val="20"/>
          <w:szCs w:val="21"/>
          <w:lang w:val="sk-SK" w:eastAsia="en-GB"/>
        </w:rPr>
      </w:pPr>
      <w:r w:rsidRPr="00751B23">
        <w:rPr>
          <w:rFonts w:ascii="Century Gothic" w:eastAsia="Times New Roman" w:hAnsi="Century Gothic" w:cs="Segoe UI"/>
          <w:b/>
          <w:bCs/>
          <w:color w:val="000000" w:themeColor="text1"/>
          <w:sz w:val="20"/>
          <w:szCs w:val="21"/>
          <w:lang w:val="sk-SK" w:eastAsia="en-GB"/>
        </w:rPr>
        <w:t>O UPLATNENÍ PRÁVA SPOTREBITEĽA NA ODSTÚPENIE OD ZMLUVY</w:t>
      </w:r>
    </w:p>
    <w:p w:rsidR="00701E6B" w:rsidRPr="00751B23" w:rsidRDefault="00701E6B" w:rsidP="00751B23">
      <w:pPr>
        <w:shd w:val="clear" w:color="auto" w:fill="FFFFFF"/>
        <w:spacing w:after="0" w:line="210" w:lineRule="atLeast"/>
        <w:jc w:val="both"/>
        <w:rPr>
          <w:rFonts w:ascii="Century Gothic" w:eastAsia="Times New Roman" w:hAnsi="Century Gothic" w:cs="Segoe UI"/>
          <w:b/>
          <w:bCs/>
          <w:color w:val="000000" w:themeColor="text1"/>
          <w:sz w:val="20"/>
          <w:szCs w:val="21"/>
          <w:lang w:val="sk-SK" w:eastAsia="en-GB"/>
        </w:rPr>
      </w:pPr>
    </w:p>
    <w:p w:rsidR="00701E6B" w:rsidRPr="00701E6B" w:rsidRDefault="00701E6B" w:rsidP="00701E6B">
      <w:pPr>
        <w:shd w:val="clear" w:color="auto" w:fill="FFFFFF"/>
        <w:spacing w:after="0" w:line="210" w:lineRule="atLeast"/>
        <w:jc w:val="center"/>
        <w:rPr>
          <w:rFonts w:ascii="Century Gothic" w:eastAsia="Times New Roman" w:hAnsi="Century Gothic" w:cs="Segoe UI"/>
          <w:b/>
          <w:color w:val="000000" w:themeColor="text1"/>
          <w:sz w:val="20"/>
          <w:szCs w:val="21"/>
          <w:lang w:val="sk-SK" w:eastAsia="en-GB"/>
        </w:rPr>
      </w:pPr>
      <w:r w:rsidRPr="00701E6B">
        <w:rPr>
          <w:rFonts w:ascii="Century Gothic" w:eastAsia="Times New Roman" w:hAnsi="Century Gothic" w:cs="Segoe UI"/>
          <w:b/>
          <w:color w:val="000000" w:themeColor="text1"/>
          <w:sz w:val="20"/>
          <w:szCs w:val="21"/>
          <w:lang w:val="sk-SK" w:eastAsia="en-GB"/>
        </w:rPr>
        <w:t>Článok 1</w:t>
      </w:r>
    </w:p>
    <w:p w:rsidR="00751B23" w:rsidRPr="00751B23" w:rsidRDefault="00751B23" w:rsidP="00701E6B">
      <w:pPr>
        <w:shd w:val="clear" w:color="auto" w:fill="FFFFFF"/>
        <w:spacing w:after="0" w:line="210" w:lineRule="atLeast"/>
        <w:jc w:val="center"/>
        <w:rPr>
          <w:rFonts w:ascii="Century Gothic" w:eastAsia="Times New Roman" w:hAnsi="Century Gothic" w:cs="Segoe UI"/>
          <w:b/>
          <w:color w:val="000000" w:themeColor="text1"/>
          <w:sz w:val="20"/>
          <w:szCs w:val="21"/>
          <w:lang w:val="sk-SK" w:eastAsia="en-GB"/>
        </w:rPr>
      </w:pPr>
      <w:r w:rsidRPr="00751B23">
        <w:rPr>
          <w:rFonts w:ascii="Century Gothic" w:eastAsia="Times New Roman" w:hAnsi="Century Gothic" w:cs="Segoe UI"/>
          <w:b/>
          <w:color w:val="000000" w:themeColor="text1"/>
          <w:sz w:val="20"/>
          <w:szCs w:val="21"/>
          <w:lang w:val="sk-SK" w:eastAsia="en-GB"/>
        </w:rPr>
        <w:t>Právo na odstúpenie od zmluvy</w:t>
      </w:r>
    </w:p>
    <w:p w:rsidR="005C045C" w:rsidRPr="00701E6B" w:rsidRDefault="005C045C" w:rsidP="00751B23">
      <w:pPr>
        <w:shd w:val="clear" w:color="auto" w:fill="FFFFFF"/>
        <w:spacing w:after="0" w:line="210" w:lineRule="atLeast"/>
        <w:jc w:val="both"/>
        <w:rPr>
          <w:rFonts w:ascii="Century Gothic" w:eastAsia="Times New Roman" w:hAnsi="Century Gothic" w:cs="Segoe UI"/>
          <w:color w:val="000000" w:themeColor="text1"/>
          <w:sz w:val="20"/>
          <w:szCs w:val="21"/>
          <w:lang w:val="sk-SK" w:eastAsia="en-GB"/>
        </w:rPr>
      </w:pPr>
    </w:p>
    <w:p w:rsidR="00751B23" w:rsidRPr="00F27A28" w:rsidRDefault="00751B23" w:rsidP="00F27A28">
      <w:pPr>
        <w:pStyle w:val="Odsekzoznamu"/>
        <w:numPr>
          <w:ilvl w:val="0"/>
          <w:numId w:val="1"/>
        </w:numPr>
        <w:shd w:val="clear" w:color="auto" w:fill="FFFFFF"/>
        <w:spacing w:after="0" w:line="210" w:lineRule="atLeast"/>
        <w:ind w:left="567" w:hanging="567"/>
        <w:jc w:val="both"/>
        <w:rPr>
          <w:rFonts w:ascii="Century Gothic" w:eastAsia="Times New Roman" w:hAnsi="Century Gothic" w:cs="Segoe UI"/>
          <w:color w:val="000000" w:themeColor="text1"/>
          <w:sz w:val="20"/>
          <w:szCs w:val="21"/>
          <w:lang w:val="sk-SK" w:eastAsia="en-GB"/>
        </w:rPr>
      </w:pPr>
      <w:r w:rsidRPr="00701E6B">
        <w:rPr>
          <w:rFonts w:ascii="Century Gothic" w:eastAsia="Times New Roman" w:hAnsi="Century Gothic" w:cs="Segoe UI"/>
          <w:color w:val="000000" w:themeColor="text1"/>
          <w:sz w:val="20"/>
          <w:szCs w:val="21"/>
          <w:lang w:val="sk-SK" w:eastAsia="en-GB"/>
        </w:rPr>
        <w:t>Máte právo odstúpiť od tejto zmluvy bez uvedenia dôvodu v lehote 14 dní.</w:t>
      </w:r>
      <w:r w:rsidR="00F27A28">
        <w:rPr>
          <w:rFonts w:ascii="Century Gothic" w:eastAsia="Times New Roman" w:hAnsi="Century Gothic" w:cs="Segoe UI"/>
          <w:color w:val="000000" w:themeColor="text1"/>
          <w:sz w:val="20"/>
          <w:szCs w:val="21"/>
          <w:lang w:val="sk-SK" w:eastAsia="en-GB"/>
        </w:rPr>
        <w:t xml:space="preserve"> </w:t>
      </w:r>
      <w:r w:rsidRPr="00F27A28">
        <w:rPr>
          <w:rFonts w:ascii="Century Gothic" w:eastAsia="Times New Roman" w:hAnsi="Century Gothic" w:cs="Segoe UI"/>
          <w:color w:val="000000" w:themeColor="text1"/>
          <w:sz w:val="20"/>
          <w:szCs w:val="21"/>
          <w:lang w:val="sk-SK" w:eastAsia="en-GB"/>
        </w:rPr>
        <w:t>Lehota na odstúpenie od zmlu</w:t>
      </w:r>
      <w:r w:rsidR="005C045C" w:rsidRPr="00F27A28">
        <w:rPr>
          <w:rFonts w:ascii="Century Gothic" w:eastAsia="Times New Roman" w:hAnsi="Century Gothic" w:cs="Segoe UI"/>
          <w:color w:val="000000" w:themeColor="text1"/>
          <w:sz w:val="20"/>
          <w:szCs w:val="21"/>
          <w:lang w:val="sk-SK" w:eastAsia="en-GB"/>
        </w:rPr>
        <w:t>vy uplynie po 14 dňoch odo dňa uzavretia zmluvy.</w:t>
      </w:r>
    </w:p>
    <w:p w:rsidR="005C045C" w:rsidRPr="00751B23" w:rsidRDefault="005C045C" w:rsidP="00751B23">
      <w:pPr>
        <w:shd w:val="clear" w:color="auto" w:fill="FFFFFF"/>
        <w:spacing w:after="0" w:line="210" w:lineRule="atLeast"/>
        <w:jc w:val="both"/>
        <w:rPr>
          <w:rFonts w:ascii="Century Gothic" w:eastAsia="Times New Roman" w:hAnsi="Century Gothic" w:cs="Segoe UI"/>
          <w:color w:val="000000" w:themeColor="text1"/>
          <w:sz w:val="20"/>
          <w:szCs w:val="21"/>
          <w:lang w:val="sk-SK" w:eastAsia="en-GB"/>
        </w:rPr>
      </w:pPr>
    </w:p>
    <w:p w:rsidR="0028418F" w:rsidRPr="00701E6B" w:rsidRDefault="00751B23" w:rsidP="007C4A8A">
      <w:pPr>
        <w:pStyle w:val="Odsekzoznamu"/>
        <w:numPr>
          <w:ilvl w:val="0"/>
          <w:numId w:val="1"/>
        </w:numPr>
        <w:shd w:val="clear" w:color="auto" w:fill="FFFFFF"/>
        <w:spacing w:after="0" w:line="210" w:lineRule="atLeast"/>
        <w:jc w:val="both"/>
        <w:rPr>
          <w:rFonts w:ascii="Century Gothic" w:eastAsia="Times New Roman" w:hAnsi="Century Gothic" w:cs="Segoe UI"/>
          <w:color w:val="000000" w:themeColor="text1"/>
          <w:sz w:val="20"/>
          <w:szCs w:val="21"/>
          <w:lang w:val="sk-SK" w:eastAsia="en-GB"/>
        </w:rPr>
      </w:pPr>
      <w:r w:rsidRPr="00751B23">
        <w:rPr>
          <w:rFonts w:ascii="Century Gothic" w:eastAsia="Times New Roman" w:hAnsi="Century Gothic" w:cs="Segoe UI"/>
          <w:color w:val="000000" w:themeColor="text1"/>
          <w:sz w:val="20"/>
          <w:szCs w:val="21"/>
          <w:lang w:val="sk-SK" w:eastAsia="en-GB"/>
        </w:rPr>
        <w:t>Pri uplatnení práva na odstúpenie od zmluvy nás informujte o svojom rozhodnutí odstúpiť od zmluvy jednoznačným vyhlásením (napríklad listom zaslaným poštou,</w:t>
      </w:r>
      <w:r w:rsidR="00B970AD" w:rsidRPr="00701E6B">
        <w:rPr>
          <w:rFonts w:ascii="Century Gothic" w:eastAsia="Times New Roman" w:hAnsi="Century Gothic" w:cs="Segoe UI"/>
          <w:color w:val="000000" w:themeColor="text1"/>
          <w:sz w:val="20"/>
          <w:szCs w:val="21"/>
          <w:lang w:val="sk-SK" w:eastAsia="en-GB"/>
        </w:rPr>
        <w:t xml:space="preserve"> alebo e-mailom) na adrese spoločnosti </w:t>
      </w:r>
      <w:r w:rsidR="0041079C">
        <w:rPr>
          <w:rFonts w:ascii="Century Gothic" w:hAnsi="Century Gothic" w:cs="Arial CE"/>
          <w:b/>
          <w:bCs/>
          <w:color w:val="000000" w:themeColor="text1"/>
          <w:sz w:val="20"/>
          <w:szCs w:val="20"/>
          <w:shd w:val="clear" w:color="auto" w:fill="FFFFFF"/>
          <w:lang w:val="sk-SK"/>
        </w:rPr>
        <w:t xml:space="preserve">Mgr. Zuzana </w:t>
      </w:r>
      <w:proofErr w:type="spellStart"/>
      <w:r w:rsidR="0041079C">
        <w:rPr>
          <w:rFonts w:ascii="Century Gothic" w:hAnsi="Century Gothic" w:cs="Arial CE"/>
          <w:b/>
          <w:bCs/>
          <w:color w:val="000000" w:themeColor="text1"/>
          <w:sz w:val="20"/>
          <w:szCs w:val="20"/>
          <w:shd w:val="clear" w:color="auto" w:fill="FFFFFF"/>
          <w:lang w:val="sk-SK"/>
        </w:rPr>
        <w:t>Jirsáková</w:t>
      </w:r>
      <w:proofErr w:type="spellEnd"/>
      <w:r w:rsidR="0041079C">
        <w:rPr>
          <w:rFonts w:ascii="Century Gothic" w:hAnsi="Century Gothic" w:cs="Arial CE"/>
          <w:b/>
          <w:bCs/>
          <w:color w:val="000000" w:themeColor="text1"/>
          <w:sz w:val="20"/>
          <w:szCs w:val="20"/>
          <w:shd w:val="clear" w:color="auto" w:fill="FFFFFF"/>
          <w:lang w:val="sk-SK"/>
        </w:rPr>
        <w:t xml:space="preserve"> – </w:t>
      </w:r>
      <w:proofErr w:type="spellStart"/>
      <w:r w:rsidR="0041079C">
        <w:rPr>
          <w:rFonts w:ascii="Century Gothic" w:hAnsi="Century Gothic" w:cs="Arial CE"/>
          <w:b/>
          <w:bCs/>
          <w:color w:val="000000" w:themeColor="text1"/>
          <w:sz w:val="20"/>
          <w:szCs w:val="20"/>
          <w:shd w:val="clear" w:color="auto" w:fill="FFFFFF"/>
          <w:lang w:val="sk-SK"/>
        </w:rPr>
        <w:t>Fly</w:t>
      </w:r>
      <w:proofErr w:type="spellEnd"/>
      <w:r w:rsidR="0041079C">
        <w:rPr>
          <w:rFonts w:ascii="Century Gothic" w:hAnsi="Century Gothic" w:cs="Arial CE"/>
          <w:b/>
          <w:bCs/>
          <w:color w:val="000000" w:themeColor="text1"/>
          <w:sz w:val="20"/>
          <w:szCs w:val="20"/>
          <w:shd w:val="clear" w:color="auto" w:fill="FFFFFF"/>
          <w:lang w:val="sk-SK"/>
        </w:rPr>
        <w:t xml:space="preserve"> in </w:t>
      </w:r>
      <w:proofErr w:type="spellStart"/>
      <w:r w:rsidR="0041079C">
        <w:rPr>
          <w:rFonts w:ascii="Century Gothic" w:hAnsi="Century Gothic" w:cs="Arial CE"/>
          <w:b/>
          <w:bCs/>
          <w:color w:val="000000" w:themeColor="text1"/>
          <w:sz w:val="20"/>
          <w:szCs w:val="20"/>
          <w:shd w:val="clear" w:color="auto" w:fill="FFFFFF"/>
          <w:lang w:val="sk-SK"/>
        </w:rPr>
        <w:t>the</w:t>
      </w:r>
      <w:proofErr w:type="spellEnd"/>
      <w:r w:rsidR="0041079C">
        <w:rPr>
          <w:rFonts w:ascii="Century Gothic" w:hAnsi="Century Gothic" w:cs="Arial CE"/>
          <w:b/>
          <w:bCs/>
          <w:color w:val="000000" w:themeColor="text1"/>
          <w:sz w:val="20"/>
          <w:szCs w:val="20"/>
          <w:shd w:val="clear" w:color="auto" w:fill="FFFFFF"/>
          <w:lang w:val="sk-SK"/>
        </w:rPr>
        <w:t xml:space="preserve"> </w:t>
      </w:r>
      <w:proofErr w:type="spellStart"/>
      <w:r w:rsidR="0041079C">
        <w:rPr>
          <w:rFonts w:ascii="Century Gothic" w:hAnsi="Century Gothic" w:cs="Arial CE"/>
          <w:b/>
          <w:bCs/>
          <w:color w:val="000000" w:themeColor="text1"/>
          <w:sz w:val="20"/>
          <w:szCs w:val="20"/>
          <w:shd w:val="clear" w:color="auto" w:fill="FFFFFF"/>
          <w:lang w:val="sk-SK"/>
        </w:rPr>
        <w:t>sky</w:t>
      </w:r>
      <w:proofErr w:type="spellEnd"/>
      <w:r w:rsidR="00B970AD" w:rsidRPr="00701E6B">
        <w:rPr>
          <w:rFonts w:ascii="Century Gothic" w:hAnsi="Century Gothic" w:cs="Arial CE"/>
          <w:bCs/>
          <w:color w:val="000000" w:themeColor="text1"/>
          <w:sz w:val="20"/>
          <w:szCs w:val="20"/>
          <w:shd w:val="clear" w:color="auto" w:fill="FFFFFF"/>
          <w:lang w:val="sk-SK"/>
        </w:rPr>
        <w:t xml:space="preserve"> so sídlom: </w:t>
      </w:r>
      <w:proofErr w:type="spellStart"/>
      <w:r w:rsidR="0041079C">
        <w:rPr>
          <w:rFonts w:ascii="Century Gothic" w:hAnsi="Century Gothic" w:cs="Arial CE"/>
          <w:bCs/>
          <w:color w:val="000000" w:themeColor="text1"/>
          <w:sz w:val="20"/>
          <w:szCs w:val="20"/>
          <w:shd w:val="clear" w:color="auto" w:fill="FFFFFF"/>
          <w:lang w:val="sk-SK"/>
        </w:rPr>
        <w:t>Sklepárska</w:t>
      </w:r>
      <w:proofErr w:type="spellEnd"/>
      <w:r w:rsidR="0041079C">
        <w:rPr>
          <w:rFonts w:ascii="Century Gothic" w:hAnsi="Century Gothic" w:cs="Arial CE"/>
          <w:bCs/>
          <w:color w:val="000000" w:themeColor="text1"/>
          <w:sz w:val="20"/>
          <w:szCs w:val="20"/>
          <w:shd w:val="clear" w:color="auto" w:fill="FFFFFF"/>
          <w:lang w:val="sk-SK"/>
        </w:rPr>
        <w:t xml:space="preserve"> 399/4, 040 15  Košice</w:t>
      </w:r>
      <w:r w:rsidR="00B970AD" w:rsidRPr="00701E6B">
        <w:rPr>
          <w:rFonts w:ascii="Century Gothic" w:hAnsi="Century Gothic" w:cs="Arial CE"/>
          <w:bCs/>
          <w:color w:val="000000" w:themeColor="text1"/>
          <w:sz w:val="20"/>
          <w:szCs w:val="20"/>
          <w:shd w:val="clear" w:color="auto" w:fill="FFFFFF"/>
          <w:lang w:val="sk-SK"/>
        </w:rPr>
        <w:t>, Slovenská republika</w:t>
      </w:r>
      <w:r w:rsidR="00B970AD" w:rsidRPr="00701E6B">
        <w:rPr>
          <w:rFonts w:ascii="Century Gothic" w:eastAsia="Times New Roman" w:hAnsi="Century Gothic" w:cs="Times New Roman"/>
          <w:color w:val="000000" w:themeColor="text1"/>
          <w:sz w:val="20"/>
          <w:szCs w:val="20"/>
          <w:lang w:val="sk-SK" w:eastAsia="en-GB"/>
        </w:rPr>
        <w:t>, elektronicky – na e-mailovej adrese</w:t>
      </w:r>
      <w:r w:rsidR="007C4A8A">
        <w:rPr>
          <w:rFonts w:ascii="Century Gothic" w:eastAsia="Times New Roman" w:hAnsi="Century Gothic" w:cs="Times New Roman"/>
          <w:color w:val="000000" w:themeColor="text1"/>
          <w:sz w:val="20"/>
          <w:szCs w:val="20"/>
          <w:lang w:val="sk-SK" w:eastAsia="en-GB"/>
        </w:rPr>
        <w:t xml:space="preserve"> info@</w:t>
      </w:r>
      <w:r w:rsidR="0041079C">
        <w:rPr>
          <w:rFonts w:ascii="Century Gothic" w:eastAsia="Times New Roman" w:hAnsi="Century Gothic" w:cs="Times New Roman"/>
          <w:color w:val="000000" w:themeColor="text1"/>
          <w:sz w:val="20"/>
          <w:szCs w:val="20"/>
          <w:lang w:val="sk-SK" w:eastAsia="en-GB"/>
        </w:rPr>
        <w:t>flyinthesky</w:t>
      </w:r>
      <w:r w:rsidR="007C4A8A">
        <w:rPr>
          <w:rFonts w:ascii="Century Gothic" w:eastAsia="Times New Roman" w:hAnsi="Century Gothic" w:cs="Times New Roman"/>
          <w:color w:val="000000" w:themeColor="text1"/>
          <w:sz w:val="20"/>
          <w:szCs w:val="20"/>
          <w:lang w:val="sk-SK" w:eastAsia="en-GB"/>
        </w:rPr>
        <w:t>.sk</w:t>
      </w:r>
      <w:r w:rsidR="00B970AD" w:rsidRPr="00701E6B">
        <w:rPr>
          <w:rFonts w:ascii="Century Gothic" w:eastAsia="Times New Roman" w:hAnsi="Century Gothic" w:cs="Times New Roman"/>
          <w:color w:val="000000" w:themeColor="text1"/>
          <w:sz w:val="20"/>
          <w:szCs w:val="20"/>
          <w:lang w:val="sk-SK" w:eastAsia="en-GB"/>
        </w:rPr>
        <w:t>, alebo na telefónnom čísle:</w:t>
      </w:r>
      <w:r w:rsidR="007C4A8A">
        <w:rPr>
          <w:rFonts w:ascii="Century Gothic" w:eastAsia="Times New Roman" w:hAnsi="Century Gothic" w:cs="Times New Roman"/>
          <w:color w:val="000000" w:themeColor="text1"/>
          <w:sz w:val="20"/>
          <w:szCs w:val="20"/>
          <w:lang w:val="sk-SK" w:eastAsia="en-GB"/>
        </w:rPr>
        <w:t xml:space="preserve"> </w:t>
      </w:r>
      <w:r w:rsidR="0041079C">
        <w:rPr>
          <w:rFonts w:ascii="Century Gothic" w:eastAsia="Times New Roman" w:hAnsi="Century Gothic" w:cs="Times New Roman"/>
          <w:color w:val="000000" w:themeColor="text1"/>
          <w:sz w:val="20"/>
          <w:szCs w:val="20"/>
          <w:lang w:val="sk-SK" w:eastAsia="en-GB"/>
        </w:rPr>
        <w:t>0907 441 032</w:t>
      </w:r>
      <w:r w:rsidR="007C4A8A">
        <w:rPr>
          <w:rFonts w:ascii="Century Gothic" w:eastAsia="Times New Roman" w:hAnsi="Century Gothic" w:cs="Times New Roman"/>
          <w:color w:val="000000" w:themeColor="text1"/>
          <w:sz w:val="20"/>
          <w:szCs w:val="20"/>
          <w:lang w:val="sk-SK" w:eastAsia="en-GB"/>
        </w:rPr>
        <w:t>.</w:t>
      </w:r>
    </w:p>
    <w:p w:rsidR="0028418F" w:rsidRPr="00701E6B" w:rsidRDefault="0028418F" w:rsidP="00751B23">
      <w:pPr>
        <w:shd w:val="clear" w:color="auto" w:fill="FFFFFF"/>
        <w:spacing w:after="0" w:line="210" w:lineRule="atLeast"/>
        <w:jc w:val="both"/>
        <w:rPr>
          <w:rFonts w:ascii="Century Gothic" w:eastAsia="Times New Roman" w:hAnsi="Century Gothic" w:cs="Segoe UI"/>
          <w:color w:val="000000" w:themeColor="text1"/>
          <w:sz w:val="20"/>
          <w:szCs w:val="21"/>
          <w:lang w:val="sk-SK" w:eastAsia="en-GB"/>
        </w:rPr>
      </w:pPr>
    </w:p>
    <w:p w:rsidR="0028418F" w:rsidRPr="00701E6B" w:rsidRDefault="00751B23" w:rsidP="00701E6B">
      <w:pPr>
        <w:pStyle w:val="Odsekzoznamu"/>
        <w:numPr>
          <w:ilvl w:val="0"/>
          <w:numId w:val="1"/>
        </w:numPr>
        <w:shd w:val="clear" w:color="auto" w:fill="FFFFFF"/>
        <w:spacing w:after="0" w:line="210" w:lineRule="atLeast"/>
        <w:ind w:left="567" w:hanging="567"/>
        <w:jc w:val="both"/>
        <w:rPr>
          <w:rFonts w:ascii="Century Gothic" w:eastAsia="Times New Roman" w:hAnsi="Century Gothic" w:cs="Segoe UI"/>
          <w:color w:val="000000" w:themeColor="text1"/>
          <w:sz w:val="20"/>
          <w:szCs w:val="21"/>
          <w:lang w:val="sk-SK" w:eastAsia="en-GB"/>
        </w:rPr>
      </w:pPr>
      <w:r w:rsidRPr="00751B23">
        <w:rPr>
          <w:rFonts w:ascii="Century Gothic" w:eastAsia="Times New Roman" w:hAnsi="Century Gothic" w:cs="Segoe UI"/>
          <w:color w:val="000000" w:themeColor="text1"/>
          <w:sz w:val="20"/>
          <w:szCs w:val="21"/>
          <w:lang w:val="sk-SK" w:eastAsia="en-GB"/>
        </w:rPr>
        <w:t xml:space="preserve">Na tento účel môžete použiť vzorový formulár na odstúpenie od zmluvy, ktorý </w:t>
      </w:r>
      <w:r w:rsidR="0041079C">
        <w:rPr>
          <w:rFonts w:ascii="Century Gothic" w:eastAsia="Times New Roman" w:hAnsi="Century Gothic" w:cs="Segoe UI"/>
          <w:color w:val="000000" w:themeColor="text1"/>
          <w:sz w:val="20"/>
          <w:szCs w:val="21"/>
          <w:lang w:val="sk-SK" w:eastAsia="en-GB"/>
        </w:rPr>
        <w:t>nájdete v odkaze v obchodných podmienkach</w:t>
      </w:r>
      <w:r w:rsidRPr="00751B23">
        <w:rPr>
          <w:rFonts w:ascii="Century Gothic" w:eastAsia="Times New Roman" w:hAnsi="Century Gothic" w:cs="Segoe UI"/>
          <w:color w:val="000000" w:themeColor="text1"/>
          <w:sz w:val="20"/>
          <w:szCs w:val="21"/>
          <w:lang w:val="sk-SK" w:eastAsia="en-GB"/>
        </w:rPr>
        <w:t>.</w:t>
      </w:r>
      <w:r w:rsidR="0028418F" w:rsidRPr="00701E6B">
        <w:rPr>
          <w:rFonts w:ascii="Century Gothic" w:eastAsia="Times New Roman" w:hAnsi="Century Gothic" w:cs="Segoe UI"/>
          <w:color w:val="000000" w:themeColor="text1"/>
          <w:sz w:val="20"/>
          <w:szCs w:val="21"/>
          <w:lang w:val="sk-SK" w:eastAsia="en-GB"/>
        </w:rPr>
        <w:t xml:space="preserve"> </w:t>
      </w:r>
      <w:r w:rsidR="0028418F" w:rsidRPr="00701E6B">
        <w:rPr>
          <w:rFonts w:ascii="Century Gothic" w:hAnsi="Century Gothic" w:cs="Segoe UI"/>
          <w:color w:val="000000" w:themeColor="text1"/>
          <w:sz w:val="20"/>
          <w:szCs w:val="21"/>
          <w:shd w:val="clear" w:color="auto" w:fill="FFFFFF"/>
          <w:lang w:val="sk-SK"/>
        </w:rPr>
        <w:t xml:space="preserve">Ak máte záujem, môžete vyplniť a zaslať vzorový formulár na odstúpenie od </w:t>
      </w:r>
      <w:r w:rsidR="0028418F" w:rsidRPr="00701E6B">
        <w:rPr>
          <w:rFonts w:ascii="Century Gothic" w:eastAsia="Times New Roman" w:hAnsi="Century Gothic" w:cs="Segoe UI"/>
          <w:color w:val="000000" w:themeColor="text1"/>
          <w:sz w:val="20"/>
          <w:szCs w:val="21"/>
          <w:lang w:val="sk-SK" w:eastAsia="en-GB"/>
        </w:rPr>
        <w:t>zmluvy</w:t>
      </w:r>
      <w:r w:rsidR="0028418F" w:rsidRPr="00701E6B">
        <w:rPr>
          <w:rFonts w:ascii="Century Gothic" w:hAnsi="Century Gothic" w:cs="Segoe UI"/>
          <w:color w:val="000000" w:themeColor="text1"/>
          <w:sz w:val="20"/>
          <w:szCs w:val="21"/>
          <w:shd w:val="clear" w:color="auto" w:fill="FFFFFF"/>
          <w:lang w:val="sk-SK"/>
        </w:rPr>
        <w:t xml:space="preserve"> alebo akékoľvek iné jednoznačné vyhlásenie o odstúpení od zmluvy aj elektronicky prostredníctvom našej internetovej stránky </w:t>
      </w:r>
      <w:bookmarkStart w:id="0" w:name="_GoBack"/>
      <w:bookmarkEnd w:id="0"/>
      <w:r w:rsidR="0078659C">
        <w:rPr>
          <w:rStyle w:val="Hypertextovprepojenie"/>
          <w:rFonts w:ascii="Century Gothic" w:hAnsi="Century Gothic" w:cs="Segoe UI"/>
          <w:sz w:val="20"/>
          <w:szCs w:val="21"/>
          <w:shd w:val="clear" w:color="auto" w:fill="FFFFFF"/>
          <w:lang w:val="sk-SK"/>
        </w:rPr>
        <w:fldChar w:fldCharType="begin"/>
      </w:r>
      <w:r w:rsidR="0078659C">
        <w:rPr>
          <w:rStyle w:val="Hypertextovprepojenie"/>
          <w:rFonts w:ascii="Century Gothic" w:hAnsi="Century Gothic" w:cs="Segoe UI"/>
          <w:sz w:val="20"/>
          <w:szCs w:val="21"/>
          <w:shd w:val="clear" w:color="auto" w:fill="FFFFFF"/>
          <w:lang w:val="sk-SK"/>
        </w:rPr>
        <w:instrText xml:space="preserve"> HYPERLINK "http://</w:instrText>
      </w:r>
      <w:r w:rsidR="0078659C" w:rsidRPr="0078659C">
        <w:rPr>
          <w:rStyle w:val="Hypertextovprepojenie"/>
          <w:rFonts w:ascii="Century Gothic" w:hAnsi="Century Gothic" w:cs="Segoe UI"/>
          <w:sz w:val="20"/>
          <w:szCs w:val="21"/>
          <w:shd w:val="clear" w:color="auto" w:fill="FFFFFF"/>
          <w:lang w:val="sk-SK"/>
        </w:rPr>
        <w:instrText>www.flyinthesky.sk</w:instrText>
      </w:r>
      <w:r w:rsidR="0078659C">
        <w:rPr>
          <w:rStyle w:val="Hypertextovprepojenie"/>
          <w:rFonts w:ascii="Century Gothic" w:hAnsi="Century Gothic" w:cs="Segoe UI"/>
          <w:sz w:val="20"/>
          <w:szCs w:val="21"/>
          <w:shd w:val="clear" w:color="auto" w:fill="FFFFFF"/>
          <w:lang w:val="sk-SK"/>
        </w:rPr>
        <w:instrText xml:space="preserve">" </w:instrText>
      </w:r>
      <w:r w:rsidR="0078659C">
        <w:rPr>
          <w:rStyle w:val="Hypertextovprepojenie"/>
          <w:rFonts w:ascii="Century Gothic" w:hAnsi="Century Gothic" w:cs="Segoe UI"/>
          <w:sz w:val="20"/>
          <w:szCs w:val="21"/>
          <w:shd w:val="clear" w:color="auto" w:fill="FFFFFF"/>
          <w:lang w:val="sk-SK"/>
        </w:rPr>
        <w:fldChar w:fldCharType="separate"/>
      </w:r>
      <w:r w:rsidR="0078659C" w:rsidRPr="001A32AE">
        <w:rPr>
          <w:rStyle w:val="Hypertextovprepojenie"/>
          <w:rFonts w:ascii="Century Gothic" w:hAnsi="Century Gothic" w:cs="Segoe UI"/>
          <w:sz w:val="20"/>
          <w:szCs w:val="21"/>
          <w:shd w:val="clear" w:color="auto" w:fill="FFFFFF"/>
          <w:lang w:val="sk-SK"/>
        </w:rPr>
        <w:t>www.flyinthesky.sk</w:t>
      </w:r>
      <w:r w:rsidR="0078659C">
        <w:rPr>
          <w:rStyle w:val="Hypertextovprepojenie"/>
          <w:rFonts w:ascii="Century Gothic" w:hAnsi="Century Gothic" w:cs="Segoe UI"/>
          <w:sz w:val="20"/>
          <w:szCs w:val="21"/>
          <w:shd w:val="clear" w:color="auto" w:fill="FFFFFF"/>
          <w:lang w:val="sk-SK"/>
        </w:rPr>
        <w:fldChar w:fldCharType="end"/>
      </w:r>
      <w:r w:rsidR="0028418F" w:rsidRPr="00701E6B">
        <w:rPr>
          <w:rFonts w:ascii="Century Gothic" w:hAnsi="Century Gothic" w:cs="Segoe UI"/>
          <w:color w:val="000000" w:themeColor="text1"/>
          <w:sz w:val="20"/>
          <w:szCs w:val="21"/>
          <w:shd w:val="clear" w:color="auto" w:fill="FFFFFF"/>
          <w:lang w:val="sk-SK"/>
        </w:rPr>
        <w:t>. Ak využijete túto možnosť, prijatie odstúpenia od zmluvy Vám bezodkladne potvrdíme na trvanlivom nosiči (napríklad e-mailom).</w:t>
      </w:r>
    </w:p>
    <w:p w:rsidR="0028418F" w:rsidRPr="00701E6B" w:rsidRDefault="0028418F" w:rsidP="00751B23">
      <w:pPr>
        <w:shd w:val="clear" w:color="auto" w:fill="FFFFFF"/>
        <w:spacing w:after="0" w:line="210" w:lineRule="atLeast"/>
        <w:jc w:val="both"/>
        <w:rPr>
          <w:rFonts w:ascii="Century Gothic" w:eastAsia="Times New Roman" w:hAnsi="Century Gothic" w:cs="Segoe UI"/>
          <w:color w:val="000000" w:themeColor="text1"/>
          <w:sz w:val="20"/>
          <w:szCs w:val="21"/>
          <w:lang w:val="sk-SK" w:eastAsia="en-GB"/>
        </w:rPr>
      </w:pPr>
    </w:p>
    <w:p w:rsidR="00751B23" w:rsidRPr="00701E6B" w:rsidRDefault="00751B23" w:rsidP="00701E6B">
      <w:pPr>
        <w:pStyle w:val="Odsekzoznamu"/>
        <w:numPr>
          <w:ilvl w:val="0"/>
          <w:numId w:val="1"/>
        </w:numPr>
        <w:shd w:val="clear" w:color="auto" w:fill="FFFFFF"/>
        <w:spacing w:after="0" w:line="210" w:lineRule="atLeast"/>
        <w:ind w:left="567" w:hanging="567"/>
        <w:jc w:val="both"/>
        <w:rPr>
          <w:rFonts w:ascii="Century Gothic" w:eastAsia="Times New Roman" w:hAnsi="Century Gothic" w:cs="Segoe UI"/>
          <w:color w:val="000000" w:themeColor="text1"/>
          <w:sz w:val="20"/>
          <w:szCs w:val="21"/>
          <w:lang w:val="sk-SK" w:eastAsia="en-GB"/>
        </w:rPr>
      </w:pPr>
      <w:r w:rsidRPr="00751B23">
        <w:rPr>
          <w:rFonts w:ascii="Century Gothic" w:eastAsia="Times New Roman" w:hAnsi="Century Gothic" w:cs="Segoe UI"/>
          <w:color w:val="000000" w:themeColor="text1"/>
          <w:sz w:val="20"/>
          <w:szCs w:val="21"/>
          <w:lang w:val="sk-SK" w:eastAsia="en-GB"/>
        </w:rPr>
        <w:t>Lehota na odstúpenie od zmluvy je zachovaná, ak zašlete oznámenie o uplatnení práva na odstúpenie od zmluvy pred tým, ako uplynie lehota na odstúpenie od zmluvy.</w:t>
      </w:r>
    </w:p>
    <w:p w:rsidR="0028418F" w:rsidRPr="00751B23" w:rsidRDefault="0028418F" w:rsidP="00751B23">
      <w:pPr>
        <w:shd w:val="clear" w:color="auto" w:fill="FFFFFF"/>
        <w:spacing w:after="0" w:line="210" w:lineRule="atLeast"/>
        <w:jc w:val="both"/>
        <w:rPr>
          <w:rFonts w:ascii="Century Gothic" w:eastAsia="Times New Roman" w:hAnsi="Century Gothic" w:cs="Segoe UI"/>
          <w:color w:val="000000" w:themeColor="text1"/>
          <w:sz w:val="20"/>
          <w:szCs w:val="21"/>
          <w:lang w:val="sk-SK" w:eastAsia="en-GB"/>
        </w:rPr>
      </w:pPr>
    </w:p>
    <w:p w:rsidR="00701E6B" w:rsidRPr="00701E6B" w:rsidRDefault="00701E6B" w:rsidP="00701E6B">
      <w:pPr>
        <w:shd w:val="clear" w:color="auto" w:fill="FFFFFF"/>
        <w:spacing w:after="0" w:line="210" w:lineRule="atLeast"/>
        <w:jc w:val="center"/>
        <w:rPr>
          <w:rFonts w:ascii="Century Gothic" w:eastAsia="Times New Roman" w:hAnsi="Century Gothic" w:cs="Segoe UI"/>
          <w:b/>
          <w:color w:val="000000" w:themeColor="text1"/>
          <w:sz w:val="20"/>
          <w:szCs w:val="21"/>
          <w:lang w:val="sk-SK" w:eastAsia="en-GB"/>
        </w:rPr>
      </w:pPr>
      <w:r w:rsidRPr="00701E6B">
        <w:rPr>
          <w:rFonts w:ascii="Century Gothic" w:eastAsia="Times New Roman" w:hAnsi="Century Gothic" w:cs="Segoe UI"/>
          <w:b/>
          <w:color w:val="000000" w:themeColor="text1"/>
          <w:sz w:val="20"/>
          <w:szCs w:val="21"/>
          <w:lang w:val="sk-SK" w:eastAsia="en-GB"/>
        </w:rPr>
        <w:t>Článok 2</w:t>
      </w:r>
    </w:p>
    <w:p w:rsidR="00751B23" w:rsidRPr="00751B23" w:rsidRDefault="00751B23" w:rsidP="00701E6B">
      <w:pPr>
        <w:shd w:val="clear" w:color="auto" w:fill="FFFFFF"/>
        <w:spacing w:after="0" w:line="210" w:lineRule="atLeast"/>
        <w:jc w:val="center"/>
        <w:rPr>
          <w:rFonts w:ascii="Century Gothic" w:eastAsia="Times New Roman" w:hAnsi="Century Gothic" w:cs="Segoe UI"/>
          <w:b/>
          <w:color w:val="000000" w:themeColor="text1"/>
          <w:sz w:val="20"/>
          <w:szCs w:val="21"/>
          <w:lang w:val="sk-SK" w:eastAsia="en-GB"/>
        </w:rPr>
      </w:pPr>
      <w:r w:rsidRPr="00751B23">
        <w:rPr>
          <w:rFonts w:ascii="Century Gothic" w:eastAsia="Times New Roman" w:hAnsi="Century Gothic" w:cs="Segoe UI"/>
          <w:b/>
          <w:color w:val="000000" w:themeColor="text1"/>
          <w:sz w:val="20"/>
          <w:szCs w:val="21"/>
          <w:lang w:val="sk-SK" w:eastAsia="en-GB"/>
        </w:rPr>
        <w:t>Dôsledky odstúpenia od zmluvy</w:t>
      </w:r>
    </w:p>
    <w:p w:rsidR="00701E6B" w:rsidRPr="00701E6B" w:rsidRDefault="00701E6B" w:rsidP="00751B23">
      <w:pPr>
        <w:shd w:val="clear" w:color="auto" w:fill="FFFFFF"/>
        <w:spacing w:after="0" w:line="210" w:lineRule="atLeast"/>
        <w:jc w:val="both"/>
        <w:rPr>
          <w:rFonts w:ascii="Century Gothic" w:eastAsia="Times New Roman" w:hAnsi="Century Gothic" w:cs="Segoe UI"/>
          <w:color w:val="000000" w:themeColor="text1"/>
          <w:sz w:val="20"/>
          <w:szCs w:val="21"/>
          <w:lang w:val="sk-SK" w:eastAsia="en-GB"/>
        </w:rPr>
      </w:pPr>
    </w:p>
    <w:p w:rsidR="00751B23" w:rsidRPr="00F27A28" w:rsidRDefault="00751B23" w:rsidP="00F27A28">
      <w:pPr>
        <w:pStyle w:val="Odsekzoznamu"/>
        <w:numPr>
          <w:ilvl w:val="0"/>
          <w:numId w:val="2"/>
        </w:numPr>
        <w:shd w:val="clear" w:color="auto" w:fill="FFFFFF"/>
        <w:spacing w:after="0" w:line="210" w:lineRule="atLeast"/>
        <w:ind w:left="567" w:hanging="567"/>
        <w:jc w:val="both"/>
        <w:rPr>
          <w:rFonts w:ascii="Century Gothic" w:eastAsia="Times New Roman" w:hAnsi="Century Gothic" w:cs="Segoe UI"/>
          <w:color w:val="000000" w:themeColor="text1"/>
          <w:sz w:val="20"/>
          <w:szCs w:val="21"/>
          <w:lang w:val="sk-SK" w:eastAsia="en-GB"/>
        </w:rPr>
      </w:pPr>
      <w:r w:rsidRPr="00F27A28">
        <w:rPr>
          <w:rFonts w:ascii="Century Gothic" w:eastAsia="Times New Roman" w:hAnsi="Century Gothic" w:cs="Segoe UI"/>
          <w:color w:val="000000" w:themeColor="text1"/>
          <w:sz w:val="20"/>
          <w:szCs w:val="21"/>
          <w:lang w:val="sk-SK" w:eastAsia="en-GB"/>
        </w:rPr>
        <w:t>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bez zbytočného odkladu, najneskôr do 14 dní odo dňa, keď nám bude doručené Vaše oznámenie o odstúpení od zmluvy. Ich úhrada bude uskutočnená rovnakým spôsobom, aký ste použili pri Vašej platbe, ak ste výslovne nesúhlasili s iným spôsobom platby, a to bez účtovania akýchkoľvek ďalších poplatkov.</w:t>
      </w:r>
    </w:p>
    <w:p w:rsidR="00701E6B" w:rsidRPr="00751B23" w:rsidRDefault="00701E6B" w:rsidP="00751B23">
      <w:pPr>
        <w:shd w:val="clear" w:color="auto" w:fill="FFFFFF"/>
        <w:spacing w:after="0" w:line="210" w:lineRule="atLeast"/>
        <w:jc w:val="both"/>
        <w:rPr>
          <w:rFonts w:ascii="Century Gothic" w:eastAsia="Times New Roman" w:hAnsi="Century Gothic" w:cs="Segoe UI"/>
          <w:color w:val="000000" w:themeColor="text1"/>
          <w:sz w:val="20"/>
          <w:szCs w:val="21"/>
          <w:lang w:val="sk-SK" w:eastAsia="en-GB"/>
        </w:rPr>
      </w:pPr>
    </w:p>
    <w:p w:rsidR="00751B23" w:rsidRPr="00751B23" w:rsidRDefault="00751B23" w:rsidP="00F27A28">
      <w:pPr>
        <w:pStyle w:val="Odsekzoznamu"/>
        <w:numPr>
          <w:ilvl w:val="0"/>
          <w:numId w:val="2"/>
        </w:numPr>
        <w:shd w:val="clear" w:color="auto" w:fill="FFFFFF"/>
        <w:spacing w:after="0" w:line="210" w:lineRule="atLeast"/>
        <w:ind w:left="567" w:hanging="567"/>
        <w:jc w:val="both"/>
        <w:rPr>
          <w:rFonts w:ascii="Century Gothic" w:eastAsia="Times New Roman" w:hAnsi="Century Gothic" w:cs="Segoe UI"/>
          <w:color w:val="000000" w:themeColor="text1"/>
          <w:sz w:val="20"/>
          <w:szCs w:val="21"/>
          <w:lang w:val="sk-SK" w:eastAsia="en-GB"/>
        </w:rPr>
      </w:pPr>
      <w:r w:rsidRPr="00751B23">
        <w:rPr>
          <w:rFonts w:ascii="Century Gothic" w:eastAsia="Times New Roman" w:hAnsi="Century Gothic" w:cs="Segoe UI"/>
          <w:color w:val="000000" w:themeColor="text1"/>
          <w:sz w:val="20"/>
          <w:szCs w:val="21"/>
          <w:lang w:val="sk-SK" w:eastAsia="en-GB"/>
        </w:rPr>
        <w:t>Platba za zakúpený tovar Vám bude uhradená až po doručení vráteného tovaru späť na našu adresu alebo po predložení dokladu preukazujúceho zaslanie tovaru sp</w:t>
      </w:r>
      <w:r w:rsidR="005F61ED">
        <w:rPr>
          <w:rFonts w:ascii="Century Gothic" w:eastAsia="Times New Roman" w:hAnsi="Century Gothic" w:cs="Segoe UI"/>
          <w:color w:val="000000" w:themeColor="text1"/>
          <w:sz w:val="20"/>
          <w:szCs w:val="21"/>
          <w:lang w:val="sk-SK" w:eastAsia="en-GB"/>
        </w:rPr>
        <w:t>äť podľa toho, čo nastane skôr</w:t>
      </w:r>
      <w:r w:rsidRPr="00751B23">
        <w:rPr>
          <w:rFonts w:ascii="Century Gothic" w:eastAsia="Times New Roman" w:hAnsi="Century Gothic" w:cs="Segoe UI"/>
          <w:color w:val="000000" w:themeColor="text1"/>
          <w:sz w:val="20"/>
          <w:szCs w:val="21"/>
          <w:lang w:val="sk-SK" w:eastAsia="en-GB"/>
        </w:rPr>
        <w:t>.</w:t>
      </w:r>
    </w:p>
    <w:p w:rsidR="00701E6B" w:rsidRPr="00701E6B" w:rsidRDefault="00701E6B" w:rsidP="00751B23">
      <w:pPr>
        <w:shd w:val="clear" w:color="auto" w:fill="FFFFFF"/>
        <w:spacing w:after="0" w:line="210" w:lineRule="atLeast"/>
        <w:jc w:val="both"/>
        <w:rPr>
          <w:rFonts w:ascii="Century Gothic" w:eastAsia="Times New Roman" w:hAnsi="Century Gothic" w:cs="Segoe UI"/>
          <w:color w:val="000000" w:themeColor="text1"/>
          <w:sz w:val="20"/>
          <w:szCs w:val="21"/>
          <w:lang w:val="sk-SK" w:eastAsia="en-GB"/>
        </w:rPr>
      </w:pPr>
    </w:p>
    <w:p w:rsidR="005F61ED" w:rsidRPr="00F27A28" w:rsidRDefault="00701E6B" w:rsidP="00F27A28">
      <w:pPr>
        <w:pStyle w:val="Odsekzoznamu"/>
        <w:numPr>
          <w:ilvl w:val="0"/>
          <w:numId w:val="2"/>
        </w:numPr>
        <w:shd w:val="clear" w:color="auto" w:fill="FFFFFF"/>
        <w:spacing w:after="0" w:line="210" w:lineRule="atLeast"/>
        <w:ind w:left="567" w:hanging="567"/>
        <w:jc w:val="both"/>
        <w:rPr>
          <w:rFonts w:ascii="Century Gothic" w:eastAsia="Times New Roman" w:hAnsi="Century Gothic" w:cs="Segoe UI"/>
          <w:color w:val="000000" w:themeColor="text1"/>
          <w:sz w:val="20"/>
          <w:szCs w:val="21"/>
          <w:lang w:val="sk-SK" w:eastAsia="en-GB"/>
        </w:rPr>
      </w:pPr>
      <w:r w:rsidRPr="00701E6B">
        <w:rPr>
          <w:rFonts w:ascii="Century Gothic" w:eastAsia="Times New Roman" w:hAnsi="Century Gothic" w:cs="Segoe UI"/>
          <w:color w:val="000000" w:themeColor="text1"/>
          <w:sz w:val="20"/>
          <w:szCs w:val="21"/>
          <w:lang w:val="sk-SK" w:eastAsia="en-GB"/>
        </w:rPr>
        <w:t xml:space="preserve">Zašlite nám tovar späť alebo ho prineste na našu adresu </w:t>
      </w:r>
      <w:r w:rsidR="005F61ED">
        <w:rPr>
          <w:rFonts w:ascii="Century Gothic" w:eastAsia="Times New Roman" w:hAnsi="Century Gothic" w:cs="Segoe UI"/>
          <w:color w:val="000000" w:themeColor="text1"/>
          <w:sz w:val="20"/>
          <w:szCs w:val="21"/>
          <w:lang w:val="sk-SK" w:eastAsia="en-GB"/>
        </w:rPr>
        <w:t xml:space="preserve">uvedenú vyššie v tomto Poučení </w:t>
      </w:r>
      <w:r w:rsidRPr="00701E6B">
        <w:rPr>
          <w:rFonts w:ascii="Century Gothic" w:eastAsia="Times New Roman" w:hAnsi="Century Gothic" w:cs="Segoe UI"/>
          <w:color w:val="000000" w:themeColor="text1"/>
          <w:sz w:val="20"/>
          <w:szCs w:val="21"/>
          <w:lang w:val="sk-SK" w:eastAsia="en-GB"/>
        </w:rPr>
        <w:t>najneskôr do 14 dní odo dňa uplatnenia práva na odstúpenie od zmluvy. Lehota sa považuje za zachovanú, ak tovar odošlete späť p</w:t>
      </w:r>
      <w:r w:rsidR="005F61ED">
        <w:rPr>
          <w:rFonts w:ascii="Century Gothic" w:eastAsia="Times New Roman" w:hAnsi="Century Gothic" w:cs="Segoe UI"/>
          <w:color w:val="000000" w:themeColor="text1"/>
          <w:sz w:val="20"/>
          <w:szCs w:val="21"/>
          <w:lang w:val="sk-SK" w:eastAsia="en-GB"/>
        </w:rPr>
        <w:t>red uplynutím 14-dňovej lehoty.</w:t>
      </w:r>
      <w:r w:rsidR="00F27A28">
        <w:rPr>
          <w:rFonts w:ascii="Century Gothic" w:eastAsia="Times New Roman" w:hAnsi="Century Gothic" w:cs="Segoe UI"/>
          <w:color w:val="000000" w:themeColor="text1"/>
          <w:sz w:val="20"/>
          <w:szCs w:val="21"/>
          <w:lang w:val="sk-SK" w:eastAsia="en-GB"/>
        </w:rPr>
        <w:t xml:space="preserve"> </w:t>
      </w:r>
      <w:r w:rsidR="005F61ED" w:rsidRPr="00F27A28">
        <w:rPr>
          <w:rFonts w:ascii="Century Gothic" w:eastAsia="Times New Roman" w:hAnsi="Century Gothic" w:cs="Segoe UI"/>
          <w:color w:val="000000" w:themeColor="text1"/>
          <w:sz w:val="20"/>
          <w:szCs w:val="21"/>
          <w:lang w:val="sk-SK" w:eastAsia="en-GB"/>
        </w:rPr>
        <w:t>P</w:t>
      </w:r>
      <w:r w:rsidRPr="00F27A28">
        <w:rPr>
          <w:rFonts w:ascii="Century Gothic" w:eastAsia="Times New Roman" w:hAnsi="Century Gothic" w:cs="Segoe UI"/>
          <w:color w:val="000000" w:themeColor="text1"/>
          <w:sz w:val="20"/>
          <w:szCs w:val="21"/>
          <w:lang w:val="sk-SK" w:eastAsia="en-GB"/>
        </w:rPr>
        <w:t xml:space="preserve">riame náklady </w:t>
      </w:r>
      <w:r w:rsidR="005F61ED" w:rsidRPr="00F27A28">
        <w:rPr>
          <w:rFonts w:ascii="Century Gothic" w:eastAsia="Times New Roman" w:hAnsi="Century Gothic" w:cs="Segoe UI"/>
          <w:color w:val="000000" w:themeColor="text1"/>
          <w:sz w:val="20"/>
          <w:szCs w:val="21"/>
          <w:lang w:val="sk-SK" w:eastAsia="en-GB"/>
        </w:rPr>
        <w:t>na vrátenie tovaru znášate Vy.</w:t>
      </w:r>
    </w:p>
    <w:p w:rsidR="005F61ED" w:rsidRPr="00701E6B" w:rsidRDefault="005F61ED" w:rsidP="00701E6B">
      <w:pPr>
        <w:shd w:val="clear" w:color="auto" w:fill="FFFFFF"/>
        <w:spacing w:after="0" w:line="210" w:lineRule="atLeast"/>
        <w:rPr>
          <w:rFonts w:ascii="Century Gothic" w:eastAsia="Times New Roman" w:hAnsi="Century Gothic" w:cs="Segoe UI"/>
          <w:color w:val="000000" w:themeColor="text1"/>
          <w:sz w:val="20"/>
          <w:szCs w:val="21"/>
          <w:lang w:val="sk-SK" w:eastAsia="en-GB"/>
        </w:rPr>
      </w:pPr>
    </w:p>
    <w:p w:rsidR="00701E6B" w:rsidRPr="00701E6B" w:rsidRDefault="00701E6B" w:rsidP="00F27A28">
      <w:pPr>
        <w:pStyle w:val="Odsekzoznamu"/>
        <w:numPr>
          <w:ilvl w:val="0"/>
          <w:numId w:val="2"/>
        </w:numPr>
        <w:shd w:val="clear" w:color="auto" w:fill="FFFFFF"/>
        <w:spacing w:after="0" w:line="210" w:lineRule="atLeast"/>
        <w:ind w:left="567" w:hanging="567"/>
        <w:jc w:val="both"/>
        <w:rPr>
          <w:rFonts w:ascii="Century Gothic" w:eastAsia="Times New Roman" w:hAnsi="Century Gothic" w:cs="Segoe UI"/>
          <w:color w:val="000000" w:themeColor="text1"/>
          <w:sz w:val="20"/>
          <w:szCs w:val="21"/>
          <w:lang w:val="sk-SK" w:eastAsia="en-GB"/>
        </w:rPr>
      </w:pPr>
      <w:r w:rsidRPr="00701E6B">
        <w:rPr>
          <w:rFonts w:ascii="Century Gothic" w:eastAsia="Times New Roman" w:hAnsi="Century Gothic" w:cs="Segoe UI"/>
          <w:color w:val="000000" w:themeColor="text1"/>
          <w:sz w:val="20"/>
          <w:szCs w:val="21"/>
          <w:lang w:val="sk-SK" w:eastAsia="en-GB"/>
        </w:rPr>
        <w:t>Zodpovedáte iba za akékoľvek zníženie hodnoty tovaru v dôsledku zaobchádzania s ním iným spôsobom, než aký je potrebný na zistenie povahy, vlastností a funkčnosti tovar</w:t>
      </w:r>
      <w:r w:rsidR="005F61ED">
        <w:rPr>
          <w:rFonts w:ascii="Century Gothic" w:eastAsia="Times New Roman" w:hAnsi="Century Gothic" w:cs="Segoe UI"/>
          <w:color w:val="000000" w:themeColor="text1"/>
          <w:sz w:val="20"/>
          <w:szCs w:val="21"/>
          <w:lang w:val="sk-SK" w:eastAsia="en-GB"/>
        </w:rPr>
        <w:t>u.</w:t>
      </w:r>
    </w:p>
    <w:p w:rsidR="005F61ED" w:rsidRDefault="005F61ED" w:rsidP="00701E6B">
      <w:pPr>
        <w:shd w:val="clear" w:color="auto" w:fill="FFFFFF"/>
        <w:spacing w:after="0" w:line="210" w:lineRule="atLeast"/>
        <w:rPr>
          <w:rFonts w:ascii="Century Gothic" w:eastAsia="Times New Roman" w:hAnsi="Century Gothic" w:cs="Segoe UI"/>
          <w:b/>
          <w:bCs/>
          <w:color w:val="000000" w:themeColor="text1"/>
          <w:sz w:val="20"/>
          <w:szCs w:val="21"/>
          <w:lang w:val="sk-SK" w:eastAsia="en-GB"/>
        </w:rPr>
      </w:pPr>
    </w:p>
    <w:p w:rsidR="00751B23" w:rsidRPr="00751B23" w:rsidRDefault="00701E6B" w:rsidP="00F27A28">
      <w:pPr>
        <w:pStyle w:val="Odsekzoznamu"/>
        <w:numPr>
          <w:ilvl w:val="0"/>
          <w:numId w:val="2"/>
        </w:numPr>
        <w:shd w:val="clear" w:color="auto" w:fill="FFFFFF"/>
        <w:spacing w:after="0" w:line="210" w:lineRule="atLeast"/>
        <w:ind w:left="567" w:hanging="567"/>
        <w:jc w:val="both"/>
        <w:rPr>
          <w:rFonts w:ascii="Century Gothic" w:eastAsia="Times New Roman" w:hAnsi="Century Gothic" w:cs="Segoe UI"/>
          <w:color w:val="000000" w:themeColor="text1"/>
          <w:sz w:val="20"/>
          <w:szCs w:val="21"/>
          <w:lang w:val="sk-SK" w:eastAsia="en-GB"/>
        </w:rPr>
      </w:pPr>
      <w:r w:rsidRPr="00701E6B">
        <w:rPr>
          <w:rFonts w:ascii="Century Gothic" w:eastAsia="Times New Roman" w:hAnsi="Century Gothic" w:cs="Segoe UI"/>
          <w:color w:val="000000" w:themeColor="text1"/>
          <w:sz w:val="20"/>
          <w:szCs w:val="21"/>
          <w:lang w:val="sk-SK" w:eastAsia="en-GB"/>
        </w:rPr>
        <w:t>Ak ste požiadali o začatie poskytovania služieb počas lehoty na odstúpenie od zmluvy, máte povinnosť uhradiť nám cenu za skutočne poskytnuté plnenia do dňa, kedy ste nám oznámili Vaše rozhodnutie odstúpiť o</w:t>
      </w:r>
      <w:r w:rsidR="00F27A28">
        <w:rPr>
          <w:rFonts w:ascii="Century Gothic" w:eastAsia="Times New Roman" w:hAnsi="Century Gothic" w:cs="Segoe UI"/>
          <w:color w:val="000000" w:themeColor="text1"/>
          <w:sz w:val="20"/>
          <w:szCs w:val="21"/>
          <w:lang w:val="sk-SK" w:eastAsia="en-GB"/>
        </w:rPr>
        <w:t>d tejto zmluvy</w:t>
      </w:r>
      <w:r w:rsidRPr="00701E6B">
        <w:rPr>
          <w:rFonts w:ascii="Century Gothic" w:eastAsia="Times New Roman" w:hAnsi="Century Gothic" w:cs="Segoe UI"/>
          <w:color w:val="000000" w:themeColor="text1"/>
          <w:sz w:val="20"/>
          <w:szCs w:val="21"/>
          <w:lang w:val="sk-SK" w:eastAsia="en-GB"/>
        </w:rPr>
        <w:t>.</w:t>
      </w:r>
    </w:p>
    <w:sectPr w:rsidR="00751B23" w:rsidRPr="00751B2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516" w:rsidRDefault="00344516" w:rsidP="00F27A28">
      <w:pPr>
        <w:spacing w:after="0" w:line="240" w:lineRule="auto"/>
      </w:pPr>
      <w:r>
        <w:separator/>
      </w:r>
    </w:p>
  </w:endnote>
  <w:endnote w:type="continuationSeparator" w:id="0">
    <w:p w:rsidR="00344516" w:rsidRDefault="00344516" w:rsidP="00F27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CE">
    <w:altName w:val="Arial"/>
    <w:panose1 w:val="020B0604020202020204"/>
    <w:charset w:val="00"/>
    <w:family w:val="swiss"/>
    <w:pitch w:val="variable"/>
    <w:sig w:usb0="00000000"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516" w:rsidRDefault="00344516" w:rsidP="00F27A28">
      <w:pPr>
        <w:spacing w:after="0" w:line="240" w:lineRule="auto"/>
      </w:pPr>
      <w:r>
        <w:separator/>
      </w:r>
    </w:p>
  </w:footnote>
  <w:footnote w:type="continuationSeparator" w:id="0">
    <w:p w:rsidR="00344516" w:rsidRDefault="00344516" w:rsidP="00F27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A28" w:rsidRPr="00F27A28" w:rsidRDefault="00F27A28">
    <w:pPr>
      <w:pStyle w:val="Hlavika"/>
      <w:rPr>
        <w:rFonts w:ascii="Century Gothic" w:hAnsi="Century Gothic"/>
        <w:sz w:val="16"/>
        <w:lang w:val="sk-SK"/>
      </w:rPr>
    </w:pPr>
    <w:r w:rsidRPr="00F27A28">
      <w:rPr>
        <w:rFonts w:ascii="Century Gothic" w:hAnsi="Century Gothic"/>
        <w:sz w:val="16"/>
        <w:lang w:val="sk-SK"/>
      </w:rPr>
      <w:t>Príloha č. 1 - Poučenie o uplatnen</w:t>
    </w:r>
    <w:r>
      <w:rPr>
        <w:rFonts w:ascii="Century Gothic" w:hAnsi="Century Gothic"/>
        <w:sz w:val="16"/>
        <w:lang w:val="sk-SK"/>
      </w:rPr>
      <w:t>í</w:t>
    </w:r>
    <w:r w:rsidRPr="00F27A28">
      <w:rPr>
        <w:rFonts w:ascii="Century Gothic" w:hAnsi="Century Gothic"/>
        <w:sz w:val="16"/>
        <w:lang w:val="sk-SK"/>
      </w:rPr>
      <w:t xml:space="preserve"> práva </w:t>
    </w:r>
    <w:r w:rsidR="00E32D5F">
      <w:rPr>
        <w:rFonts w:ascii="Century Gothic" w:hAnsi="Century Gothic"/>
        <w:sz w:val="16"/>
        <w:lang w:val="sk-SK"/>
      </w:rPr>
      <w:t xml:space="preserve">spotrebiteľa </w:t>
    </w:r>
    <w:r w:rsidRPr="00F27A28">
      <w:rPr>
        <w:rFonts w:ascii="Century Gothic" w:hAnsi="Century Gothic"/>
        <w:sz w:val="16"/>
        <w:lang w:val="sk-SK"/>
      </w:rPr>
      <w:t xml:space="preserve">na odstúpenie od zmluvy </w:t>
    </w:r>
  </w:p>
  <w:p w:rsidR="00F27A28" w:rsidRPr="00F27A28" w:rsidRDefault="0078659C">
    <w:pPr>
      <w:pStyle w:val="Hlavika"/>
      <w:rPr>
        <w:rFonts w:ascii="Century Gothic" w:hAnsi="Century Gothic"/>
        <w:sz w:val="16"/>
        <w:lang w:val="sk-SK"/>
      </w:rPr>
    </w:pPr>
    <w:sdt>
      <w:sdtPr>
        <w:rPr>
          <w:rFonts w:ascii="Century Gothic" w:hAnsi="Century Gothic"/>
          <w:sz w:val="16"/>
          <w:lang w:val="sk-SK"/>
        </w:rPr>
        <w:id w:val="1168209085"/>
        <w:docPartObj>
          <w:docPartGallery w:val="Page Numbers (Top of Page)"/>
          <w:docPartUnique/>
        </w:docPartObj>
      </w:sdtPr>
      <w:sdtEndPr/>
      <w:sdtContent>
        <w:r w:rsidR="00F27A28">
          <w:rPr>
            <w:rFonts w:ascii="Century Gothic" w:hAnsi="Century Gothic"/>
            <w:sz w:val="16"/>
            <w:lang w:val="sk-SK"/>
          </w:rPr>
          <w:t>Strana</w:t>
        </w:r>
        <w:r w:rsidR="00F27A28" w:rsidRPr="00F27A28">
          <w:rPr>
            <w:rFonts w:ascii="Century Gothic" w:hAnsi="Century Gothic"/>
            <w:sz w:val="16"/>
            <w:lang w:val="sk-SK"/>
          </w:rPr>
          <w:t xml:space="preserve"> </w:t>
        </w:r>
        <w:r w:rsidR="00F27A28" w:rsidRPr="00F27A28">
          <w:rPr>
            <w:rFonts w:ascii="Century Gothic" w:hAnsi="Century Gothic"/>
            <w:b/>
            <w:bCs/>
            <w:sz w:val="16"/>
            <w:szCs w:val="24"/>
            <w:lang w:val="sk-SK"/>
          </w:rPr>
          <w:fldChar w:fldCharType="begin"/>
        </w:r>
        <w:r w:rsidR="00F27A28" w:rsidRPr="00F27A28">
          <w:rPr>
            <w:rFonts w:ascii="Century Gothic" w:hAnsi="Century Gothic"/>
            <w:b/>
            <w:bCs/>
            <w:sz w:val="16"/>
            <w:lang w:val="sk-SK"/>
          </w:rPr>
          <w:instrText xml:space="preserve"> PAGE </w:instrText>
        </w:r>
        <w:r w:rsidR="00F27A28" w:rsidRPr="00F27A28">
          <w:rPr>
            <w:rFonts w:ascii="Century Gothic" w:hAnsi="Century Gothic"/>
            <w:b/>
            <w:bCs/>
            <w:sz w:val="16"/>
            <w:szCs w:val="24"/>
            <w:lang w:val="sk-SK"/>
          </w:rPr>
          <w:fldChar w:fldCharType="separate"/>
        </w:r>
        <w:r w:rsidR="007C4A8A">
          <w:rPr>
            <w:rFonts w:ascii="Century Gothic" w:hAnsi="Century Gothic"/>
            <w:b/>
            <w:bCs/>
            <w:noProof/>
            <w:sz w:val="16"/>
            <w:lang w:val="sk-SK"/>
          </w:rPr>
          <w:t>1</w:t>
        </w:r>
        <w:r w:rsidR="00F27A28" w:rsidRPr="00F27A28">
          <w:rPr>
            <w:rFonts w:ascii="Century Gothic" w:hAnsi="Century Gothic"/>
            <w:b/>
            <w:bCs/>
            <w:sz w:val="16"/>
            <w:szCs w:val="24"/>
            <w:lang w:val="sk-SK"/>
          </w:rPr>
          <w:fldChar w:fldCharType="end"/>
        </w:r>
        <w:r w:rsidR="00F27A28">
          <w:rPr>
            <w:rFonts w:ascii="Century Gothic" w:hAnsi="Century Gothic"/>
            <w:sz w:val="16"/>
            <w:lang w:val="sk-SK"/>
          </w:rPr>
          <w:t xml:space="preserve"> z/zo</w:t>
        </w:r>
        <w:r w:rsidR="00F27A28" w:rsidRPr="00F27A28">
          <w:rPr>
            <w:rFonts w:ascii="Century Gothic" w:hAnsi="Century Gothic"/>
            <w:sz w:val="16"/>
            <w:lang w:val="sk-SK"/>
          </w:rPr>
          <w:t xml:space="preserve"> </w:t>
        </w:r>
        <w:r w:rsidR="00F27A28" w:rsidRPr="00F27A28">
          <w:rPr>
            <w:rFonts w:ascii="Century Gothic" w:hAnsi="Century Gothic"/>
            <w:b/>
            <w:bCs/>
            <w:sz w:val="16"/>
            <w:szCs w:val="24"/>
            <w:lang w:val="sk-SK"/>
          </w:rPr>
          <w:fldChar w:fldCharType="begin"/>
        </w:r>
        <w:r w:rsidR="00F27A28" w:rsidRPr="00F27A28">
          <w:rPr>
            <w:rFonts w:ascii="Century Gothic" w:hAnsi="Century Gothic"/>
            <w:b/>
            <w:bCs/>
            <w:sz w:val="16"/>
            <w:lang w:val="sk-SK"/>
          </w:rPr>
          <w:instrText xml:space="preserve"> NUMPAGES  </w:instrText>
        </w:r>
        <w:r w:rsidR="00F27A28" w:rsidRPr="00F27A28">
          <w:rPr>
            <w:rFonts w:ascii="Century Gothic" w:hAnsi="Century Gothic"/>
            <w:b/>
            <w:bCs/>
            <w:sz w:val="16"/>
            <w:szCs w:val="24"/>
            <w:lang w:val="sk-SK"/>
          </w:rPr>
          <w:fldChar w:fldCharType="separate"/>
        </w:r>
        <w:r w:rsidR="007C4A8A">
          <w:rPr>
            <w:rFonts w:ascii="Century Gothic" w:hAnsi="Century Gothic"/>
            <w:b/>
            <w:bCs/>
            <w:noProof/>
            <w:sz w:val="16"/>
            <w:lang w:val="sk-SK"/>
          </w:rPr>
          <w:t>1</w:t>
        </w:r>
        <w:r w:rsidR="00F27A28" w:rsidRPr="00F27A28">
          <w:rPr>
            <w:rFonts w:ascii="Century Gothic" w:hAnsi="Century Gothic"/>
            <w:b/>
            <w:bCs/>
            <w:sz w:val="16"/>
            <w:szCs w:val="24"/>
            <w:lang w:val="sk-SK"/>
          </w:rPr>
          <w:fldChar w:fldCharType="end"/>
        </w:r>
      </w:sdtContent>
    </w:sdt>
  </w:p>
  <w:p w:rsidR="00F27A28" w:rsidRPr="00F27A28" w:rsidRDefault="00F27A28">
    <w:pPr>
      <w:pStyle w:val="Hlavika"/>
      <w:rPr>
        <w:rFonts w:ascii="Century Gothic" w:hAnsi="Century Gothic"/>
        <w:sz w:val="16"/>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66ECE"/>
    <w:multiLevelType w:val="hybridMultilevel"/>
    <w:tmpl w:val="3988846C"/>
    <w:lvl w:ilvl="0" w:tplc="920AF81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CB5F99"/>
    <w:multiLevelType w:val="hybridMultilevel"/>
    <w:tmpl w:val="84148484"/>
    <w:lvl w:ilvl="0" w:tplc="2DEAF0F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B23"/>
    <w:rsid w:val="00004163"/>
    <w:rsid w:val="00004407"/>
    <w:rsid w:val="0000468A"/>
    <w:rsid w:val="0001286E"/>
    <w:rsid w:val="00017E43"/>
    <w:rsid w:val="000200ED"/>
    <w:rsid w:val="000347FA"/>
    <w:rsid w:val="00040396"/>
    <w:rsid w:val="000536E5"/>
    <w:rsid w:val="00057F3B"/>
    <w:rsid w:val="000607E3"/>
    <w:rsid w:val="000611B3"/>
    <w:rsid w:val="00064D62"/>
    <w:rsid w:val="000757CE"/>
    <w:rsid w:val="000823F5"/>
    <w:rsid w:val="00083C9E"/>
    <w:rsid w:val="000A22E0"/>
    <w:rsid w:val="000A73B0"/>
    <w:rsid w:val="000B10D5"/>
    <w:rsid w:val="000B672F"/>
    <w:rsid w:val="000B7AD2"/>
    <w:rsid w:val="000C4012"/>
    <w:rsid w:val="000D08F6"/>
    <w:rsid w:val="000D24BA"/>
    <w:rsid w:val="000D7522"/>
    <w:rsid w:val="000F70F8"/>
    <w:rsid w:val="00110DB6"/>
    <w:rsid w:val="001317AE"/>
    <w:rsid w:val="0013495A"/>
    <w:rsid w:val="00137348"/>
    <w:rsid w:val="001419EA"/>
    <w:rsid w:val="00142B4E"/>
    <w:rsid w:val="001456D3"/>
    <w:rsid w:val="00147480"/>
    <w:rsid w:val="001540B5"/>
    <w:rsid w:val="0015726F"/>
    <w:rsid w:val="001601DB"/>
    <w:rsid w:val="001679A6"/>
    <w:rsid w:val="001814FD"/>
    <w:rsid w:val="0018348A"/>
    <w:rsid w:val="00195C5C"/>
    <w:rsid w:val="001A29AA"/>
    <w:rsid w:val="001B691B"/>
    <w:rsid w:val="001C0C5C"/>
    <w:rsid w:val="001C61F4"/>
    <w:rsid w:val="001D1E6A"/>
    <w:rsid w:val="001D21DC"/>
    <w:rsid w:val="001D4A51"/>
    <w:rsid w:val="001D4D98"/>
    <w:rsid w:val="001F046B"/>
    <w:rsid w:val="001F1636"/>
    <w:rsid w:val="00204746"/>
    <w:rsid w:val="00205649"/>
    <w:rsid w:val="002102D5"/>
    <w:rsid w:val="00215230"/>
    <w:rsid w:val="00215FEC"/>
    <w:rsid w:val="002169DD"/>
    <w:rsid w:val="00217C50"/>
    <w:rsid w:val="002250C6"/>
    <w:rsid w:val="00227A61"/>
    <w:rsid w:val="00227DBD"/>
    <w:rsid w:val="00233EBF"/>
    <w:rsid w:val="0024207F"/>
    <w:rsid w:val="0024252F"/>
    <w:rsid w:val="00255921"/>
    <w:rsid w:val="00257161"/>
    <w:rsid w:val="002650A7"/>
    <w:rsid w:val="00272FC0"/>
    <w:rsid w:val="0028418F"/>
    <w:rsid w:val="00284C60"/>
    <w:rsid w:val="002B0866"/>
    <w:rsid w:val="002B0FBF"/>
    <w:rsid w:val="002B3B4F"/>
    <w:rsid w:val="002B51B7"/>
    <w:rsid w:val="002D59A4"/>
    <w:rsid w:val="002E13E0"/>
    <w:rsid w:val="002E5549"/>
    <w:rsid w:val="002E64F0"/>
    <w:rsid w:val="002E6634"/>
    <w:rsid w:val="002F031B"/>
    <w:rsid w:val="003001D0"/>
    <w:rsid w:val="00312BFB"/>
    <w:rsid w:val="00324A93"/>
    <w:rsid w:val="00325521"/>
    <w:rsid w:val="003373A0"/>
    <w:rsid w:val="00344516"/>
    <w:rsid w:val="003511AA"/>
    <w:rsid w:val="00352E35"/>
    <w:rsid w:val="00356272"/>
    <w:rsid w:val="00356BFD"/>
    <w:rsid w:val="00365149"/>
    <w:rsid w:val="00374AD4"/>
    <w:rsid w:val="0037508B"/>
    <w:rsid w:val="0038104F"/>
    <w:rsid w:val="00381A4C"/>
    <w:rsid w:val="003A698A"/>
    <w:rsid w:val="003C52AC"/>
    <w:rsid w:val="003D1E4C"/>
    <w:rsid w:val="003D75F4"/>
    <w:rsid w:val="003E096F"/>
    <w:rsid w:val="003E5311"/>
    <w:rsid w:val="003E69EA"/>
    <w:rsid w:val="003F4097"/>
    <w:rsid w:val="0041079C"/>
    <w:rsid w:val="00414B7F"/>
    <w:rsid w:val="00414FCB"/>
    <w:rsid w:val="00432E36"/>
    <w:rsid w:val="00442262"/>
    <w:rsid w:val="00444617"/>
    <w:rsid w:val="00445998"/>
    <w:rsid w:val="00460337"/>
    <w:rsid w:val="004722B8"/>
    <w:rsid w:val="00484415"/>
    <w:rsid w:val="004942FA"/>
    <w:rsid w:val="004A366F"/>
    <w:rsid w:val="004B5AB8"/>
    <w:rsid w:val="004C2BF0"/>
    <w:rsid w:val="004D7C14"/>
    <w:rsid w:val="004E30F2"/>
    <w:rsid w:val="004E362B"/>
    <w:rsid w:val="004E55AC"/>
    <w:rsid w:val="004E777E"/>
    <w:rsid w:val="004E7ED6"/>
    <w:rsid w:val="004F4DE4"/>
    <w:rsid w:val="005053F1"/>
    <w:rsid w:val="005078C6"/>
    <w:rsid w:val="00510492"/>
    <w:rsid w:val="00521B3D"/>
    <w:rsid w:val="00522761"/>
    <w:rsid w:val="005420FB"/>
    <w:rsid w:val="0054334F"/>
    <w:rsid w:val="00543376"/>
    <w:rsid w:val="005745CC"/>
    <w:rsid w:val="005767C7"/>
    <w:rsid w:val="00582CB3"/>
    <w:rsid w:val="00594228"/>
    <w:rsid w:val="005A2506"/>
    <w:rsid w:val="005A2A69"/>
    <w:rsid w:val="005C0217"/>
    <w:rsid w:val="005C045C"/>
    <w:rsid w:val="005D14D5"/>
    <w:rsid w:val="005E2183"/>
    <w:rsid w:val="005E688D"/>
    <w:rsid w:val="005F61ED"/>
    <w:rsid w:val="005F6E2D"/>
    <w:rsid w:val="006234FE"/>
    <w:rsid w:val="00627110"/>
    <w:rsid w:val="006279C6"/>
    <w:rsid w:val="00640622"/>
    <w:rsid w:val="00641B7D"/>
    <w:rsid w:val="006613DD"/>
    <w:rsid w:val="006665D1"/>
    <w:rsid w:val="006809B2"/>
    <w:rsid w:val="00681227"/>
    <w:rsid w:val="00686532"/>
    <w:rsid w:val="006974DD"/>
    <w:rsid w:val="006A257E"/>
    <w:rsid w:val="006A48B3"/>
    <w:rsid w:val="006B1058"/>
    <w:rsid w:val="006C2834"/>
    <w:rsid w:val="006C7351"/>
    <w:rsid w:val="006D084E"/>
    <w:rsid w:val="006D1A79"/>
    <w:rsid w:val="006D1EEF"/>
    <w:rsid w:val="006D7104"/>
    <w:rsid w:val="006E3113"/>
    <w:rsid w:val="006E3814"/>
    <w:rsid w:val="006E58AA"/>
    <w:rsid w:val="006F096C"/>
    <w:rsid w:val="006F1884"/>
    <w:rsid w:val="006F1E35"/>
    <w:rsid w:val="006F3F7C"/>
    <w:rsid w:val="00701E6B"/>
    <w:rsid w:val="00712910"/>
    <w:rsid w:val="00714C6F"/>
    <w:rsid w:val="00714F13"/>
    <w:rsid w:val="007251BE"/>
    <w:rsid w:val="00731902"/>
    <w:rsid w:val="00732690"/>
    <w:rsid w:val="00736172"/>
    <w:rsid w:val="00742629"/>
    <w:rsid w:val="00743850"/>
    <w:rsid w:val="00751B23"/>
    <w:rsid w:val="00761198"/>
    <w:rsid w:val="00764298"/>
    <w:rsid w:val="007736C2"/>
    <w:rsid w:val="00775131"/>
    <w:rsid w:val="0078659C"/>
    <w:rsid w:val="00790595"/>
    <w:rsid w:val="00791F1D"/>
    <w:rsid w:val="007A12A1"/>
    <w:rsid w:val="007A4242"/>
    <w:rsid w:val="007B006C"/>
    <w:rsid w:val="007B1689"/>
    <w:rsid w:val="007B5006"/>
    <w:rsid w:val="007B5E98"/>
    <w:rsid w:val="007B5F5D"/>
    <w:rsid w:val="007C4A8A"/>
    <w:rsid w:val="007E3A1D"/>
    <w:rsid w:val="007F19D1"/>
    <w:rsid w:val="007F5B3C"/>
    <w:rsid w:val="00801500"/>
    <w:rsid w:val="0081074E"/>
    <w:rsid w:val="0081713C"/>
    <w:rsid w:val="00834157"/>
    <w:rsid w:val="00834D16"/>
    <w:rsid w:val="00872BAC"/>
    <w:rsid w:val="00874DAD"/>
    <w:rsid w:val="00874EF3"/>
    <w:rsid w:val="008877FD"/>
    <w:rsid w:val="00887F52"/>
    <w:rsid w:val="0089320C"/>
    <w:rsid w:val="00894E4B"/>
    <w:rsid w:val="008968F7"/>
    <w:rsid w:val="008B2D12"/>
    <w:rsid w:val="008C3EA0"/>
    <w:rsid w:val="008C46B5"/>
    <w:rsid w:val="008C535F"/>
    <w:rsid w:val="008E080B"/>
    <w:rsid w:val="008E0D70"/>
    <w:rsid w:val="008E190D"/>
    <w:rsid w:val="008E41A5"/>
    <w:rsid w:val="008E7CDA"/>
    <w:rsid w:val="00902093"/>
    <w:rsid w:val="0090535A"/>
    <w:rsid w:val="00912649"/>
    <w:rsid w:val="00920D24"/>
    <w:rsid w:val="00921312"/>
    <w:rsid w:val="00922FB7"/>
    <w:rsid w:val="00926B83"/>
    <w:rsid w:val="009306B9"/>
    <w:rsid w:val="00943DE1"/>
    <w:rsid w:val="00947779"/>
    <w:rsid w:val="00957D62"/>
    <w:rsid w:val="00963A83"/>
    <w:rsid w:val="009659A6"/>
    <w:rsid w:val="009705B0"/>
    <w:rsid w:val="00970C81"/>
    <w:rsid w:val="00972789"/>
    <w:rsid w:val="00973958"/>
    <w:rsid w:val="00974AD8"/>
    <w:rsid w:val="00987C2C"/>
    <w:rsid w:val="00992194"/>
    <w:rsid w:val="009A1FF0"/>
    <w:rsid w:val="009A3B96"/>
    <w:rsid w:val="009A6A0B"/>
    <w:rsid w:val="009B3D4E"/>
    <w:rsid w:val="009C0CF8"/>
    <w:rsid w:val="009C5FB7"/>
    <w:rsid w:val="009D50C2"/>
    <w:rsid w:val="009D6693"/>
    <w:rsid w:val="009E6076"/>
    <w:rsid w:val="009F0804"/>
    <w:rsid w:val="009F580E"/>
    <w:rsid w:val="00A11DAA"/>
    <w:rsid w:val="00A23180"/>
    <w:rsid w:val="00A4256D"/>
    <w:rsid w:val="00A46C49"/>
    <w:rsid w:val="00A475F3"/>
    <w:rsid w:val="00A54371"/>
    <w:rsid w:val="00A548CD"/>
    <w:rsid w:val="00A561F9"/>
    <w:rsid w:val="00A61155"/>
    <w:rsid w:val="00A61216"/>
    <w:rsid w:val="00A6132C"/>
    <w:rsid w:val="00A62E53"/>
    <w:rsid w:val="00A74B54"/>
    <w:rsid w:val="00A8217C"/>
    <w:rsid w:val="00A834AB"/>
    <w:rsid w:val="00A85C31"/>
    <w:rsid w:val="00AA073C"/>
    <w:rsid w:val="00AA0C30"/>
    <w:rsid w:val="00AB27D9"/>
    <w:rsid w:val="00AC03D2"/>
    <w:rsid w:val="00AC4739"/>
    <w:rsid w:val="00AE2F36"/>
    <w:rsid w:val="00AE4ACE"/>
    <w:rsid w:val="00AE6A26"/>
    <w:rsid w:val="00B12AA3"/>
    <w:rsid w:val="00B13C5A"/>
    <w:rsid w:val="00B17122"/>
    <w:rsid w:val="00B23E88"/>
    <w:rsid w:val="00B33040"/>
    <w:rsid w:val="00B33910"/>
    <w:rsid w:val="00B51E4B"/>
    <w:rsid w:val="00B54AC1"/>
    <w:rsid w:val="00B63C66"/>
    <w:rsid w:val="00B66BB4"/>
    <w:rsid w:val="00B75490"/>
    <w:rsid w:val="00B830EC"/>
    <w:rsid w:val="00B84EAD"/>
    <w:rsid w:val="00B91EAE"/>
    <w:rsid w:val="00B93156"/>
    <w:rsid w:val="00B970AD"/>
    <w:rsid w:val="00BA77DF"/>
    <w:rsid w:val="00BB2468"/>
    <w:rsid w:val="00BC558C"/>
    <w:rsid w:val="00BD4DB4"/>
    <w:rsid w:val="00BF425D"/>
    <w:rsid w:val="00BF5908"/>
    <w:rsid w:val="00BF749C"/>
    <w:rsid w:val="00C161B0"/>
    <w:rsid w:val="00C2392E"/>
    <w:rsid w:val="00C250F9"/>
    <w:rsid w:val="00C25659"/>
    <w:rsid w:val="00C27F2D"/>
    <w:rsid w:val="00C313DB"/>
    <w:rsid w:val="00C34F51"/>
    <w:rsid w:val="00C36D56"/>
    <w:rsid w:val="00C37207"/>
    <w:rsid w:val="00C4043D"/>
    <w:rsid w:val="00C41F04"/>
    <w:rsid w:val="00C504B7"/>
    <w:rsid w:val="00C5656C"/>
    <w:rsid w:val="00C62373"/>
    <w:rsid w:val="00C668F4"/>
    <w:rsid w:val="00C714FF"/>
    <w:rsid w:val="00C71D34"/>
    <w:rsid w:val="00C73E5C"/>
    <w:rsid w:val="00C773EA"/>
    <w:rsid w:val="00C80DCB"/>
    <w:rsid w:val="00C84117"/>
    <w:rsid w:val="00C927C9"/>
    <w:rsid w:val="00C941FD"/>
    <w:rsid w:val="00CA0F3B"/>
    <w:rsid w:val="00CA1C06"/>
    <w:rsid w:val="00CB132A"/>
    <w:rsid w:val="00CB3773"/>
    <w:rsid w:val="00CC0B93"/>
    <w:rsid w:val="00CC2887"/>
    <w:rsid w:val="00CD3993"/>
    <w:rsid w:val="00CD50A5"/>
    <w:rsid w:val="00D06803"/>
    <w:rsid w:val="00D13382"/>
    <w:rsid w:val="00D13E91"/>
    <w:rsid w:val="00D14F0A"/>
    <w:rsid w:val="00D20948"/>
    <w:rsid w:val="00D226C5"/>
    <w:rsid w:val="00D24562"/>
    <w:rsid w:val="00D30F88"/>
    <w:rsid w:val="00D545F8"/>
    <w:rsid w:val="00D63367"/>
    <w:rsid w:val="00D827EF"/>
    <w:rsid w:val="00D83E6B"/>
    <w:rsid w:val="00DB1623"/>
    <w:rsid w:val="00DC1157"/>
    <w:rsid w:val="00DC591F"/>
    <w:rsid w:val="00DD0245"/>
    <w:rsid w:val="00DE7A9F"/>
    <w:rsid w:val="00DF68D2"/>
    <w:rsid w:val="00DF6C64"/>
    <w:rsid w:val="00E00A09"/>
    <w:rsid w:val="00E06A5F"/>
    <w:rsid w:val="00E06CC6"/>
    <w:rsid w:val="00E13A6D"/>
    <w:rsid w:val="00E278B8"/>
    <w:rsid w:val="00E32D5F"/>
    <w:rsid w:val="00E32F97"/>
    <w:rsid w:val="00E33D53"/>
    <w:rsid w:val="00E3603F"/>
    <w:rsid w:val="00E37D45"/>
    <w:rsid w:val="00E37DCC"/>
    <w:rsid w:val="00E46EF2"/>
    <w:rsid w:val="00E501D7"/>
    <w:rsid w:val="00E54F82"/>
    <w:rsid w:val="00E56C12"/>
    <w:rsid w:val="00E62D2D"/>
    <w:rsid w:val="00E6477B"/>
    <w:rsid w:val="00E64C9D"/>
    <w:rsid w:val="00E67B4E"/>
    <w:rsid w:val="00E83666"/>
    <w:rsid w:val="00E8653B"/>
    <w:rsid w:val="00E91463"/>
    <w:rsid w:val="00E95024"/>
    <w:rsid w:val="00EA3961"/>
    <w:rsid w:val="00EB6666"/>
    <w:rsid w:val="00EC11B4"/>
    <w:rsid w:val="00EC1B52"/>
    <w:rsid w:val="00EC4E1B"/>
    <w:rsid w:val="00ED0E30"/>
    <w:rsid w:val="00ED2FC5"/>
    <w:rsid w:val="00EE6500"/>
    <w:rsid w:val="00F10CDA"/>
    <w:rsid w:val="00F10EEB"/>
    <w:rsid w:val="00F12030"/>
    <w:rsid w:val="00F17CCD"/>
    <w:rsid w:val="00F27A28"/>
    <w:rsid w:val="00F27B67"/>
    <w:rsid w:val="00F40106"/>
    <w:rsid w:val="00F4651C"/>
    <w:rsid w:val="00F54155"/>
    <w:rsid w:val="00F66676"/>
    <w:rsid w:val="00F71999"/>
    <w:rsid w:val="00F72688"/>
    <w:rsid w:val="00F76D65"/>
    <w:rsid w:val="00F86A4F"/>
    <w:rsid w:val="00F93744"/>
    <w:rsid w:val="00F957D8"/>
    <w:rsid w:val="00FA214D"/>
    <w:rsid w:val="00FA487A"/>
    <w:rsid w:val="00FA5C6F"/>
    <w:rsid w:val="00FD3FBB"/>
    <w:rsid w:val="00FE346C"/>
    <w:rsid w:val="00FE4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87CF"/>
  <w15:docId w15:val="{F75FF595-849B-4E69-9BC9-533DE0605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751B2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51B23"/>
    <w:pPr>
      <w:ind w:left="720"/>
      <w:contextualSpacing/>
    </w:pPr>
  </w:style>
  <w:style w:type="character" w:customStyle="1" w:styleId="apple-converted-space">
    <w:name w:val="apple-converted-space"/>
    <w:basedOn w:val="Predvolenpsmoodseku"/>
    <w:rsid w:val="00B970AD"/>
  </w:style>
  <w:style w:type="character" w:customStyle="1" w:styleId="ra">
    <w:name w:val="ra"/>
    <w:basedOn w:val="Predvolenpsmoodseku"/>
    <w:rsid w:val="00B970AD"/>
  </w:style>
  <w:style w:type="character" w:styleId="Hypertextovprepojenie">
    <w:name w:val="Hyperlink"/>
    <w:basedOn w:val="Predvolenpsmoodseku"/>
    <w:uiPriority w:val="99"/>
    <w:unhideWhenUsed/>
    <w:rsid w:val="0028418F"/>
    <w:rPr>
      <w:color w:val="0000FF" w:themeColor="hyperlink"/>
      <w:u w:val="single"/>
    </w:rPr>
  </w:style>
  <w:style w:type="paragraph" w:styleId="Hlavika">
    <w:name w:val="header"/>
    <w:basedOn w:val="Normlny"/>
    <w:link w:val="HlavikaChar"/>
    <w:uiPriority w:val="99"/>
    <w:unhideWhenUsed/>
    <w:rsid w:val="00F27A28"/>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F27A28"/>
  </w:style>
  <w:style w:type="paragraph" w:styleId="Pta">
    <w:name w:val="footer"/>
    <w:basedOn w:val="Normlny"/>
    <w:link w:val="PtaChar"/>
    <w:uiPriority w:val="99"/>
    <w:unhideWhenUsed/>
    <w:rsid w:val="00F27A28"/>
    <w:pPr>
      <w:tabs>
        <w:tab w:val="center" w:pos="4513"/>
        <w:tab w:val="right" w:pos="9026"/>
      </w:tabs>
      <w:spacing w:after="0" w:line="240" w:lineRule="auto"/>
    </w:pPr>
  </w:style>
  <w:style w:type="character" w:customStyle="1" w:styleId="PtaChar">
    <w:name w:val="Päta Char"/>
    <w:basedOn w:val="Predvolenpsmoodseku"/>
    <w:link w:val="Pta"/>
    <w:uiPriority w:val="99"/>
    <w:rsid w:val="00F27A28"/>
  </w:style>
  <w:style w:type="character" w:styleId="Nevyrieenzmienka">
    <w:name w:val="Unresolved Mention"/>
    <w:basedOn w:val="Predvolenpsmoodseku"/>
    <w:uiPriority w:val="99"/>
    <w:semiHidden/>
    <w:unhideWhenUsed/>
    <w:rsid w:val="00410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100056">
      <w:bodyDiv w:val="1"/>
      <w:marLeft w:val="0"/>
      <w:marRight w:val="0"/>
      <w:marTop w:val="0"/>
      <w:marBottom w:val="0"/>
      <w:divBdr>
        <w:top w:val="none" w:sz="0" w:space="0" w:color="auto"/>
        <w:left w:val="none" w:sz="0" w:space="0" w:color="auto"/>
        <w:bottom w:val="none" w:sz="0" w:space="0" w:color="auto"/>
        <w:right w:val="none" w:sz="0" w:space="0" w:color="auto"/>
      </w:divBdr>
      <w:divsChild>
        <w:div w:id="540753059">
          <w:marLeft w:val="0"/>
          <w:marRight w:val="0"/>
          <w:marTop w:val="225"/>
          <w:marBottom w:val="0"/>
          <w:divBdr>
            <w:top w:val="none" w:sz="0" w:space="0" w:color="auto"/>
            <w:left w:val="none" w:sz="0" w:space="0" w:color="auto"/>
            <w:bottom w:val="none" w:sz="0" w:space="0" w:color="auto"/>
            <w:right w:val="none" w:sz="0" w:space="0" w:color="auto"/>
          </w:divBdr>
          <w:divsChild>
            <w:div w:id="1423450854">
              <w:marLeft w:val="0"/>
              <w:marRight w:val="0"/>
              <w:marTop w:val="225"/>
              <w:marBottom w:val="0"/>
              <w:divBdr>
                <w:top w:val="none" w:sz="0" w:space="0" w:color="auto"/>
                <w:left w:val="none" w:sz="0" w:space="0" w:color="auto"/>
                <w:bottom w:val="none" w:sz="0" w:space="0" w:color="auto"/>
                <w:right w:val="none" w:sz="0" w:space="0" w:color="auto"/>
              </w:divBdr>
              <w:divsChild>
                <w:div w:id="81609157">
                  <w:marLeft w:val="0"/>
                  <w:marRight w:val="0"/>
                  <w:marTop w:val="0"/>
                  <w:marBottom w:val="0"/>
                  <w:divBdr>
                    <w:top w:val="none" w:sz="0" w:space="0" w:color="auto"/>
                    <w:left w:val="none" w:sz="0" w:space="0" w:color="auto"/>
                    <w:bottom w:val="none" w:sz="0" w:space="0" w:color="auto"/>
                    <w:right w:val="none" w:sz="0" w:space="0" w:color="auto"/>
                  </w:divBdr>
                </w:div>
                <w:div w:id="1192762299">
                  <w:marLeft w:val="0"/>
                  <w:marRight w:val="0"/>
                  <w:marTop w:val="0"/>
                  <w:marBottom w:val="0"/>
                  <w:divBdr>
                    <w:top w:val="none" w:sz="0" w:space="0" w:color="auto"/>
                    <w:left w:val="none" w:sz="0" w:space="0" w:color="auto"/>
                    <w:bottom w:val="none" w:sz="0" w:space="0" w:color="auto"/>
                    <w:right w:val="none" w:sz="0" w:space="0" w:color="auto"/>
                  </w:divBdr>
                </w:div>
                <w:div w:id="1827431330">
                  <w:marLeft w:val="0"/>
                  <w:marRight w:val="0"/>
                  <w:marTop w:val="0"/>
                  <w:marBottom w:val="0"/>
                  <w:divBdr>
                    <w:top w:val="none" w:sz="0" w:space="0" w:color="auto"/>
                    <w:left w:val="none" w:sz="0" w:space="0" w:color="auto"/>
                    <w:bottom w:val="none" w:sz="0" w:space="0" w:color="auto"/>
                    <w:right w:val="none" w:sz="0" w:space="0" w:color="auto"/>
                  </w:divBdr>
                </w:div>
                <w:div w:id="1691294027">
                  <w:marLeft w:val="0"/>
                  <w:marRight w:val="0"/>
                  <w:marTop w:val="0"/>
                  <w:marBottom w:val="0"/>
                  <w:divBdr>
                    <w:top w:val="none" w:sz="0" w:space="0" w:color="auto"/>
                    <w:left w:val="none" w:sz="0" w:space="0" w:color="auto"/>
                    <w:bottom w:val="none" w:sz="0" w:space="0" w:color="auto"/>
                    <w:right w:val="none" w:sz="0" w:space="0" w:color="auto"/>
                  </w:divBdr>
                </w:div>
              </w:divsChild>
            </w:div>
            <w:div w:id="299724282">
              <w:marLeft w:val="0"/>
              <w:marRight w:val="0"/>
              <w:marTop w:val="225"/>
              <w:marBottom w:val="0"/>
              <w:divBdr>
                <w:top w:val="none" w:sz="0" w:space="0" w:color="auto"/>
                <w:left w:val="none" w:sz="0" w:space="0" w:color="auto"/>
                <w:bottom w:val="none" w:sz="0" w:space="0" w:color="auto"/>
                <w:right w:val="none" w:sz="0" w:space="0" w:color="auto"/>
              </w:divBdr>
              <w:divsChild>
                <w:div w:id="1604453000">
                  <w:marLeft w:val="0"/>
                  <w:marRight w:val="0"/>
                  <w:marTop w:val="0"/>
                  <w:marBottom w:val="0"/>
                  <w:divBdr>
                    <w:top w:val="none" w:sz="0" w:space="0" w:color="auto"/>
                    <w:left w:val="none" w:sz="0" w:space="0" w:color="auto"/>
                    <w:bottom w:val="none" w:sz="0" w:space="0" w:color="auto"/>
                    <w:right w:val="none" w:sz="0" w:space="0" w:color="auto"/>
                  </w:divBdr>
                </w:div>
                <w:div w:id="308872465">
                  <w:marLeft w:val="0"/>
                  <w:marRight w:val="0"/>
                  <w:marTop w:val="0"/>
                  <w:marBottom w:val="0"/>
                  <w:divBdr>
                    <w:top w:val="none" w:sz="0" w:space="0" w:color="auto"/>
                    <w:left w:val="none" w:sz="0" w:space="0" w:color="auto"/>
                    <w:bottom w:val="none" w:sz="0" w:space="0" w:color="auto"/>
                    <w:right w:val="none" w:sz="0" w:space="0" w:color="auto"/>
                  </w:divBdr>
                </w:div>
                <w:div w:id="2006585836">
                  <w:marLeft w:val="0"/>
                  <w:marRight w:val="0"/>
                  <w:marTop w:val="0"/>
                  <w:marBottom w:val="0"/>
                  <w:divBdr>
                    <w:top w:val="none" w:sz="0" w:space="0" w:color="auto"/>
                    <w:left w:val="none" w:sz="0" w:space="0" w:color="auto"/>
                    <w:bottom w:val="none" w:sz="0" w:space="0" w:color="auto"/>
                    <w:right w:val="none" w:sz="0" w:space="0" w:color="auto"/>
                  </w:divBdr>
                </w:div>
                <w:div w:id="537932541">
                  <w:marLeft w:val="0"/>
                  <w:marRight w:val="0"/>
                  <w:marTop w:val="0"/>
                  <w:marBottom w:val="0"/>
                  <w:divBdr>
                    <w:top w:val="none" w:sz="0" w:space="0" w:color="auto"/>
                    <w:left w:val="none" w:sz="0" w:space="0" w:color="auto"/>
                    <w:bottom w:val="none" w:sz="0" w:space="0" w:color="auto"/>
                    <w:right w:val="none" w:sz="0" w:space="0" w:color="auto"/>
                  </w:divBdr>
                </w:div>
                <w:div w:id="710963912">
                  <w:marLeft w:val="0"/>
                  <w:marRight w:val="0"/>
                  <w:marTop w:val="0"/>
                  <w:marBottom w:val="0"/>
                  <w:divBdr>
                    <w:top w:val="none" w:sz="0" w:space="0" w:color="auto"/>
                    <w:left w:val="none" w:sz="0" w:space="0" w:color="auto"/>
                    <w:bottom w:val="none" w:sz="0" w:space="0" w:color="auto"/>
                    <w:right w:val="none" w:sz="0" w:space="0" w:color="auto"/>
                  </w:divBdr>
                </w:div>
                <w:div w:id="536360624">
                  <w:marLeft w:val="0"/>
                  <w:marRight w:val="0"/>
                  <w:marTop w:val="0"/>
                  <w:marBottom w:val="0"/>
                  <w:divBdr>
                    <w:top w:val="none" w:sz="0" w:space="0" w:color="auto"/>
                    <w:left w:val="none" w:sz="0" w:space="0" w:color="auto"/>
                    <w:bottom w:val="none" w:sz="0" w:space="0" w:color="auto"/>
                    <w:right w:val="none" w:sz="0" w:space="0" w:color="auto"/>
                  </w:divBdr>
                </w:div>
              </w:divsChild>
            </w:div>
            <w:div w:id="1643728305">
              <w:marLeft w:val="0"/>
              <w:marRight w:val="0"/>
              <w:marTop w:val="225"/>
              <w:marBottom w:val="0"/>
              <w:divBdr>
                <w:top w:val="none" w:sz="0" w:space="0" w:color="auto"/>
                <w:left w:val="none" w:sz="0" w:space="0" w:color="auto"/>
                <w:bottom w:val="none" w:sz="0" w:space="0" w:color="auto"/>
                <w:right w:val="none" w:sz="0" w:space="0" w:color="auto"/>
              </w:divBdr>
              <w:divsChild>
                <w:div w:id="1111509405">
                  <w:marLeft w:val="0"/>
                  <w:marRight w:val="0"/>
                  <w:marTop w:val="0"/>
                  <w:marBottom w:val="0"/>
                  <w:divBdr>
                    <w:top w:val="none" w:sz="0" w:space="0" w:color="auto"/>
                    <w:left w:val="none" w:sz="0" w:space="0" w:color="auto"/>
                    <w:bottom w:val="none" w:sz="0" w:space="0" w:color="auto"/>
                    <w:right w:val="none" w:sz="0" w:space="0" w:color="auto"/>
                  </w:divBdr>
                </w:div>
                <w:div w:id="7118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23473">
          <w:marLeft w:val="0"/>
          <w:marRight w:val="0"/>
          <w:marTop w:val="225"/>
          <w:marBottom w:val="0"/>
          <w:divBdr>
            <w:top w:val="none" w:sz="0" w:space="0" w:color="auto"/>
            <w:left w:val="none" w:sz="0" w:space="0" w:color="auto"/>
            <w:bottom w:val="none" w:sz="0" w:space="0" w:color="auto"/>
            <w:right w:val="none" w:sz="0" w:space="0" w:color="auto"/>
          </w:divBdr>
          <w:divsChild>
            <w:div w:id="1554271070">
              <w:marLeft w:val="0"/>
              <w:marRight w:val="0"/>
              <w:marTop w:val="0"/>
              <w:marBottom w:val="0"/>
              <w:divBdr>
                <w:top w:val="none" w:sz="0" w:space="0" w:color="auto"/>
                <w:left w:val="none" w:sz="0" w:space="0" w:color="auto"/>
                <w:bottom w:val="none" w:sz="0" w:space="0" w:color="auto"/>
                <w:right w:val="none" w:sz="0" w:space="0" w:color="auto"/>
              </w:divBdr>
            </w:div>
            <w:div w:id="17286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3109">
      <w:bodyDiv w:val="1"/>
      <w:marLeft w:val="0"/>
      <w:marRight w:val="0"/>
      <w:marTop w:val="0"/>
      <w:marBottom w:val="0"/>
      <w:divBdr>
        <w:top w:val="none" w:sz="0" w:space="0" w:color="auto"/>
        <w:left w:val="none" w:sz="0" w:space="0" w:color="auto"/>
        <w:bottom w:val="none" w:sz="0" w:space="0" w:color="auto"/>
        <w:right w:val="none" w:sz="0" w:space="0" w:color="auto"/>
      </w:divBdr>
      <w:divsChild>
        <w:div w:id="1274632729">
          <w:marLeft w:val="0"/>
          <w:marRight w:val="0"/>
          <w:marTop w:val="225"/>
          <w:marBottom w:val="0"/>
          <w:divBdr>
            <w:top w:val="none" w:sz="0" w:space="0" w:color="auto"/>
            <w:left w:val="none" w:sz="0" w:space="0" w:color="auto"/>
            <w:bottom w:val="none" w:sz="0" w:space="0" w:color="auto"/>
            <w:right w:val="none" w:sz="0" w:space="0" w:color="auto"/>
          </w:divBdr>
          <w:divsChild>
            <w:div w:id="424886772">
              <w:marLeft w:val="0"/>
              <w:marRight w:val="0"/>
              <w:marTop w:val="225"/>
              <w:marBottom w:val="0"/>
              <w:divBdr>
                <w:top w:val="none" w:sz="0" w:space="0" w:color="auto"/>
                <w:left w:val="none" w:sz="0" w:space="0" w:color="auto"/>
                <w:bottom w:val="none" w:sz="0" w:space="0" w:color="auto"/>
                <w:right w:val="none" w:sz="0" w:space="0" w:color="auto"/>
              </w:divBdr>
              <w:divsChild>
                <w:div w:id="209339540">
                  <w:marLeft w:val="0"/>
                  <w:marRight w:val="0"/>
                  <w:marTop w:val="0"/>
                  <w:marBottom w:val="0"/>
                  <w:divBdr>
                    <w:top w:val="none" w:sz="0" w:space="0" w:color="auto"/>
                    <w:left w:val="none" w:sz="0" w:space="0" w:color="auto"/>
                    <w:bottom w:val="none" w:sz="0" w:space="0" w:color="auto"/>
                    <w:right w:val="none" w:sz="0" w:space="0" w:color="auto"/>
                  </w:divBdr>
                </w:div>
                <w:div w:id="56128103">
                  <w:marLeft w:val="0"/>
                  <w:marRight w:val="0"/>
                  <w:marTop w:val="225"/>
                  <w:marBottom w:val="0"/>
                  <w:divBdr>
                    <w:top w:val="none" w:sz="0" w:space="0" w:color="auto"/>
                    <w:left w:val="none" w:sz="0" w:space="0" w:color="auto"/>
                    <w:bottom w:val="none" w:sz="0" w:space="0" w:color="auto"/>
                    <w:right w:val="none" w:sz="0" w:space="0" w:color="auto"/>
                  </w:divBdr>
                  <w:divsChild>
                    <w:div w:id="260333313">
                      <w:marLeft w:val="0"/>
                      <w:marRight w:val="0"/>
                      <w:marTop w:val="0"/>
                      <w:marBottom w:val="0"/>
                      <w:divBdr>
                        <w:top w:val="none" w:sz="0" w:space="0" w:color="auto"/>
                        <w:left w:val="none" w:sz="0" w:space="0" w:color="auto"/>
                        <w:bottom w:val="none" w:sz="0" w:space="0" w:color="auto"/>
                        <w:right w:val="none" w:sz="0" w:space="0" w:color="auto"/>
                      </w:divBdr>
                    </w:div>
                    <w:div w:id="1394810320">
                      <w:marLeft w:val="0"/>
                      <w:marRight w:val="0"/>
                      <w:marTop w:val="0"/>
                      <w:marBottom w:val="0"/>
                      <w:divBdr>
                        <w:top w:val="none" w:sz="0" w:space="0" w:color="auto"/>
                        <w:left w:val="none" w:sz="0" w:space="0" w:color="auto"/>
                        <w:bottom w:val="none" w:sz="0" w:space="0" w:color="auto"/>
                        <w:right w:val="none" w:sz="0" w:space="0" w:color="auto"/>
                      </w:divBdr>
                    </w:div>
                    <w:div w:id="1445541852">
                      <w:marLeft w:val="0"/>
                      <w:marRight w:val="0"/>
                      <w:marTop w:val="225"/>
                      <w:marBottom w:val="0"/>
                      <w:divBdr>
                        <w:top w:val="none" w:sz="0" w:space="0" w:color="auto"/>
                        <w:left w:val="none" w:sz="0" w:space="0" w:color="auto"/>
                        <w:bottom w:val="none" w:sz="0" w:space="0" w:color="auto"/>
                        <w:right w:val="none" w:sz="0" w:space="0" w:color="auto"/>
                      </w:divBdr>
                      <w:divsChild>
                        <w:div w:id="1435204235">
                          <w:marLeft w:val="0"/>
                          <w:marRight w:val="0"/>
                          <w:marTop w:val="0"/>
                          <w:marBottom w:val="0"/>
                          <w:divBdr>
                            <w:top w:val="none" w:sz="0" w:space="0" w:color="auto"/>
                            <w:left w:val="none" w:sz="0" w:space="0" w:color="auto"/>
                            <w:bottom w:val="none" w:sz="0" w:space="0" w:color="auto"/>
                            <w:right w:val="none" w:sz="0" w:space="0" w:color="auto"/>
                          </w:divBdr>
                        </w:div>
                      </w:divsChild>
                    </w:div>
                    <w:div w:id="270085995">
                      <w:marLeft w:val="0"/>
                      <w:marRight w:val="0"/>
                      <w:marTop w:val="225"/>
                      <w:marBottom w:val="0"/>
                      <w:divBdr>
                        <w:top w:val="none" w:sz="0" w:space="0" w:color="auto"/>
                        <w:left w:val="none" w:sz="0" w:space="0" w:color="auto"/>
                        <w:bottom w:val="none" w:sz="0" w:space="0" w:color="auto"/>
                        <w:right w:val="none" w:sz="0" w:space="0" w:color="auto"/>
                      </w:divBdr>
                      <w:divsChild>
                        <w:div w:id="2095855010">
                          <w:marLeft w:val="0"/>
                          <w:marRight w:val="0"/>
                          <w:marTop w:val="0"/>
                          <w:marBottom w:val="0"/>
                          <w:divBdr>
                            <w:top w:val="none" w:sz="0" w:space="0" w:color="auto"/>
                            <w:left w:val="none" w:sz="0" w:space="0" w:color="auto"/>
                            <w:bottom w:val="none" w:sz="0" w:space="0" w:color="auto"/>
                            <w:right w:val="none" w:sz="0" w:space="0" w:color="auto"/>
                          </w:divBdr>
                        </w:div>
                      </w:divsChild>
                    </w:div>
                    <w:div w:id="1599095256">
                      <w:marLeft w:val="0"/>
                      <w:marRight w:val="0"/>
                      <w:marTop w:val="225"/>
                      <w:marBottom w:val="0"/>
                      <w:divBdr>
                        <w:top w:val="none" w:sz="0" w:space="0" w:color="auto"/>
                        <w:left w:val="none" w:sz="0" w:space="0" w:color="auto"/>
                        <w:bottom w:val="none" w:sz="0" w:space="0" w:color="auto"/>
                        <w:right w:val="none" w:sz="0" w:space="0" w:color="auto"/>
                      </w:divBdr>
                      <w:divsChild>
                        <w:div w:id="964233492">
                          <w:marLeft w:val="0"/>
                          <w:marRight w:val="0"/>
                          <w:marTop w:val="0"/>
                          <w:marBottom w:val="0"/>
                          <w:divBdr>
                            <w:top w:val="none" w:sz="0" w:space="0" w:color="auto"/>
                            <w:left w:val="none" w:sz="0" w:space="0" w:color="auto"/>
                            <w:bottom w:val="none" w:sz="0" w:space="0" w:color="auto"/>
                            <w:right w:val="none" w:sz="0" w:space="0" w:color="auto"/>
                          </w:divBdr>
                        </w:div>
                      </w:divsChild>
                    </w:div>
                    <w:div w:id="1340304083">
                      <w:marLeft w:val="0"/>
                      <w:marRight w:val="0"/>
                      <w:marTop w:val="225"/>
                      <w:marBottom w:val="0"/>
                      <w:divBdr>
                        <w:top w:val="none" w:sz="0" w:space="0" w:color="auto"/>
                        <w:left w:val="none" w:sz="0" w:space="0" w:color="auto"/>
                        <w:bottom w:val="none" w:sz="0" w:space="0" w:color="auto"/>
                        <w:right w:val="none" w:sz="0" w:space="0" w:color="auto"/>
                      </w:divBdr>
                      <w:divsChild>
                        <w:div w:id="278952120">
                          <w:marLeft w:val="0"/>
                          <w:marRight w:val="0"/>
                          <w:marTop w:val="0"/>
                          <w:marBottom w:val="0"/>
                          <w:divBdr>
                            <w:top w:val="none" w:sz="0" w:space="0" w:color="auto"/>
                            <w:left w:val="none" w:sz="0" w:space="0" w:color="auto"/>
                            <w:bottom w:val="none" w:sz="0" w:space="0" w:color="auto"/>
                            <w:right w:val="none" w:sz="0" w:space="0" w:color="auto"/>
                          </w:divBdr>
                        </w:div>
                      </w:divsChild>
                    </w:div>
                    <w:div w:id="1953122409">
                      <w:marLeft w:val="0"/>
                      <w:marRight w:val="0"/>
                      <w:marTop w:val="225"/>
                      <w:marBottom w:val="0"/>
                      <w:divBdr>
                        <w:top w:val="none" w:sz="0" w:space="0" w:color="auto"/>
                        <w:left w:val="none" w:sz="0" w:space="0" w:color="auto"/>
                        <w:bottom w:val="none" w:sz="0" w:space="0" w:color="auto"/>
                        <w:right w:val="none" w:sz="0" w:space="0" w:color="auto"/>
                      </w:divBdr>
                      <w:divsChild>
                        <w:div w:id="11132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48988">
                  <w:marLeft w:val="0"/>
                  <w:marRight w:val="0"/>
                  <w:marTop w:val="225"/>
                  <w:marBottom w:val="0"/>
                  <w:divBdr>
                    <w:top w:val="none" w:sz="0" w:space="0" w:color="auto"/>
                    <w:left w:val="none" w:sz="0" w:space="0" w:color="auto"/>
                    <w:bottom w:val="none" w:sz="0" w:space="0" w:color="auto"/>
                    <w:right w:val="none" w:sz="0" w:space="0" w:color="auto"/>
                  </w:divBdr>
                  <w:divsChild>
                    <w:div w:id="2030372819">
                      <w:marLeft w:val="0"/>
                      <w:marRight w:val="0"/>
                      <w:marTop w:val="0"/>
                      <w:marBottom w:val="0"/>
                      <w:divBdr>
                        <w:top w:val="none" w:sz="0" w:space="0" w:color="auto"/>
                        <w:left w:val="none" w:sz="0" w:space="0" w:color="auto"/>
                        <w:bottom w:val="none" w:sz="0" w:space="0" w:color="auto"/>
                        <w:right w:val="none" w:sz="0" w:space="0" w:color="auto"/>
                      </w:divBdr>
                    </w:div>
                    <w:div w:id="709300461">
                      <w:marLeft w:val="0"/>
                      <w:marRight w:val="0"/>
                      <w:marTop w:val="0"/>
                      <w:marBottom w:val="0"/>
                      <w:divBdr>
                        <w:top w:val="none" w:sz="0" w:space="0" w:color="auto"/>
                        <w:left w:val="none" w:sz="0" w:space="0" w:color="auto"/>
                        <w:bottom w:val="none" w:sz="0" w:space="0" w:color="auto"/>
                        <w:right w:val="none" w:sz="0" w:space="0" w:color="auto"/>
                      </w:divBdr>
                    </w:div>
                    <w:div w:id="2080446419">
                      <w:marLeft w:val="0"/>
                      <w:marRight w:val="0"/>
                      <w:marTop w:val="225"/>
                      <w:marBottom w:val="0"/>
                      <w:divBdr>
                        <w:top w:val="none" w:sz="0" w:space="0" w:color="auto"/>
                        <w:left w:val="none" w:sz="0" w:space="0" w:color="auto"/>
                        <w:bottom w:val="none" w:sz="0" w:space="0" w:color="auto"/>
                        <w:right w:val="none" w:sz="0" w:space="0" w:color="auto"/>
                      </w:divBdr>
                      <w:divsChild>
                        <w:div w:id="1380520824">
                          <w:marLeft w:val="0"/>
                          <w:marRight w:val="0"/>
                          <w:marTop w:val="0"/>
                          <w:marBottom w:val="0"/>
                          <w:divBdr>
                            <w:top w:val="none" w:sz="0" w:space="0" w:color="auto"/>
                            <w:left w:val="none" w:sz="0" w:space="0" w:color="auto"/>
                            <w:bottom w:val="none" w:sz="0" w:space="0" w:color="auto"/>
                            <w:right w:val="none" w:sz="0" w:space="0" w:color="auto"/>
                          </w:divBdr>
                        </w:div>
                      </w:divsChild>
                    </w:div>
                    <w:div w:id="146477973">
                      <w:marLeft w:val="0"/>
                      <w:marRight w:val="0"/>
                      <w:marTop w:val="225"/>
                      <w:marBottom w:val="0"/>
                      <w:divBdr>
                        <w:top w:val="none" w:sz="0" w:space="0" w:color="auto"/>
                        <w:left w:val="none" w:sz="0" w:space="0" w:color="auto"/>
                        <w:bottom w:val="none" w:sz="0" w:space="0" w:color="auto"/>
                        <w:right w:val="none" w:sz="0" w:space="0" w:color="auto"/>
                      </w:divBdr>
                      <w:divsChild>
                        <w:div w:id="143400095">
                          <w:marLeft w:val="0"/>
                          <w:marRight w:val="0"/>
                          <w:marTop w:val="0"/>
                          <w:marBottom w:val="0"/>
                          <w:divBdr>
                            <w:top w:val="none" w:sz="0" w:space="0" w:color="auto"/>
                            <w:left w:val="none" w:sz="0" w:space="0" w:color="auto"/>
                            <w:bottom w:val="none" w:sz="0" w:space="0" w:color="auto"/>
                            <w:right w:val="none" w:sz="0" w:space="0" w:color="auto"/>
                          </w:divBdr>
                        </w:div>
                      </w:divsChild>
                    </w:div>
                    <w:div w:id="775906194">
                      <w:marLeft w:val="0"/>
                      <w:marRight w:val="0"/>
                      <w:marTop w:val="225"/>
                      <w:marBottom w:val="0"/>
                      <w:divBdr>
                        <w:top w:val="none" w:sz="0" w:space="0" w:color="auto"/>
                        <w:left w:val="none" w:sz="0" w:space="0" w:color="auto"/>
                        <w:bottom w:val="none" w:sz="0" w:space="0" w:color="auto"/>
                        <w:right w:val="none" w:sz="0" w:space="0" w:color="auto"/>
                      </w:divBdr>
                      <w:divsChild>
                        <w:div w:id="1135876412">
                          <w:marLeft w:val="0"/>
                          <w:marRight w:val="0"/>
                          <w:marTop w:val="0"/>
                          <w:marBottom w:val="0"/>
                          <w:divBdr>
                            <w:top w:val="none" w:sz="0" w:space="0" w:color="auto"/>
                            <w:left w:val="none" w:sz="0" w:space="0" w:color="auto"/>
                            <w:bottom w:val="none" w:sz="0" w:space="0" w:color="auto"/>
                            <w:right w:val="none" w:sz="0" w:space="0" w:color="auto"/>
                          </w:divBdr>
                        </w:div>
                      </w:divsChild>
                    </w:div>
                    <w:div w:id="1944413903">
                      <w:marLeft w:val="0"/>
                      <w:marRight w:val="0"/>
                      <w:marTop w:val="225"/>
                      <w:marBottom w:val="0"/>
                      <w:divBdr>
                        <w:top w:val="none" w:sz="0" w:space="0" w:color="auto"/>
                        <w:left w:val="none" w:sz="0" w:space="0" w:color="auto"/>
                        <w:bottom w:val="none" w:sz="0" w:space="0" w:color="auto"/>
                        <w:right w:val="none" w:sz="0" w:space="0" w:color="auto"/>
                      </w:divBdr>
                      <w:divsChild>
                        <w:div w:id="21227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8066">
                  <w:marLeft w:val="0"/>
                  <w:marRight w:val="0"/>
                  <w:marTop w:val="225"/>
                  <w:marBottom w:val="0"/>
                  <w:divBdr>
                    <w:top w:val="none" w:sz="0" w:space="0" w:color="auto"/>
                    <w:left w:val="none" w:sz="0" w:space="0" w:color="auto"/>
                    <w:bottom w:val="none" w:sz="0" w:space="0" w:color="auto"/>
                    <w:right w:val="none" w:sz="0" w:space="0" w:color="auto"/>
                  </w:divBdr>
                  <w:divsChild>
                    <w:div w:id="793791940">
                      <w:marLeft w:val="0"/>
                      <w:marRight w:val="0"/>
                      <w:marTop w:val="0"/>
                      <w:marBottom w:val="0"/>
                      <w:divBdr>
                        <w:top w:val="none" w:sz="0" w:space="0" w:color="auto"/>
                        <w:left w:val="none" w:sz="0" w:space="0" w:color="auto"/>
                        <w:bottom w:val="none" w:sz="0" w:space="0" w:color="auto"/>
                        <w:right w:val="none" w:sz="0" w:space="0" w:color="auto"/>
                      </w:divBdr>
                    </w:div>
                  </w:divsChild>
                </w:div>
                <w:div w:id="1041173433">
                  <w:marLeft w:val="0"/>
                  <w:marRight w:val="0"/>
                  <w:marTop w:val="225"/>
                  <w:marBottom w:val="0"/>
                  <w:divBdr>
                    <w:top w:val="none" w:sz="0" w:space="0" w:color="auto"/>
                    <w:left w:val="none" w:sz="0" w:space="0" w:color="auto"/>
                    <w:bottom w:val="none" w:sz="0" w:space="0" w:color="auto"/>
                    <w:right w:val="none" w:sz="0" w:space="0" w:color="auto"/>
                  </w:divBdr>
                  <w:divsChild>
                    <w:div w:id="484519126">
                      <w:marLeft w:val="0"/>
                      <w:marRight w:val="0"/>
                      <w:marTop w:val="0"/>
                      <w:marBottom w:val="0"/>
                      <w:divBdr>
                        <w:top w:val="none" w:sz="0" w:space="0" w:color="auto"/>
                        <w:left w:val="none" w:sz="0" w:space="0" w:color="auto"/>
                        <w:bottom w:val="none" w:sz="0" w:space="0" w:color="auto"/>
                        <w:right w:val="none" w:sz="0" w:space="0" w:color="auto"/>
                      </w:divBdr>
                    </w:div>
                    <w:div w:id="670565126">
                      <w:marLeft w:val="0"/>
                      <w:marRight w:val="0"/>
                      <w:marTop w:val="0"/>
                      <w:marBottom w:val="0"/>
                      <w:divBdr>
                        <w:top w:val="none" w:sz="0" w:space="0" w:color="auto"/>
                        <w:left w:val="none" w:sz="0" w:space="0" w:color="auto"/>
                        <w:bottom w:val="none" w:sz="0" w:space="0" w:color="auto"/>
                        <w:right w:val="none" w:sz="0" w:space="0" w:color="auto"/>
                      </w:divBdr>
                    </w:div>
                    <w:div w:id="2132698866">
                      <w:marLeft w:val="0"/>
                      <w:marRight w:val="0"/>
                      <w:marTop w:val="225"/>
                      <w:marBottom w:val="0"/>
                      <w:divBdr>
                        <w:top w:val="none" w:sz="0" w:space="0" w:color="auto"/>
                        <w:left w:val="none" w:sz="0" w:space="0" w:color="auto"/>
                        <w:bottom w:val="none" w:sz="0" w:space="0" w:color="auto"/>
                        <w:right w:val="none" w:sz="0" w:space="0" w:color="auto"/>
                      </w:divBdr>
                      <w:divsChild>
                        <w:div w:id="373386585">
                          <w:marLeft w:val="0"/>
                          <w:marRight w:val="0"/>
                          <w:marTop w:val="0"/>
                          <w:marBottom w:val="0"/>
                          <w:divBdr>
                            <w:top w:val="none" w:sz="0" w:space="0" w:color="auto"/>
                            <w:left w:val="none" w:sz="0" w:space="0" w:color="auto"/>
                            <w:bottom w:val="none" w:sz="0" w:space="0" w:color="auto"/>
                            <w:right w:val="none" w:sz="0" w:space="0" w:color="auto"/>
                          </w:divBdr>
                        </w:div>
                        <w:div w:id="622005289">
                          <w:marLeft w:val="0"/>
                          <w:marRight w:val="0"/>
                          <w:marTop w:val="0"/>
                          <w:marBottom w:val="0"/>
                          <w:divBdr>
                            <w:top w:val="none" w:sz="0" w:space="0" w:color="auto"/>
                            <w:left w:val="none" w:sz="0" w:space="0" w:color="auto"/>
                            <w:bottom w:val="none" w:sz="0" w:space="0" w:color="auto"/>
                            <w:right w:val="none" w:sz="0" w:space="0" w:color="auto"/>
                          </w:divBdr>
                        </w:div>
                      </w:divsChild>
                    </w:div>
                    <w:div w:id="176504691">
                      <w:marLeft w:val="0"/>
                      <w:marRight w:val="0"/>
                      <w:marTop w:val="225"/>
                      <w:marBottom w:val="0"/>
                      <w:divBdr>
                        <w:top w:val="none" w:sz="0" w:space="0" w:color="auto"/>
                        <w:left w:val="none" w:sz="0" w:space="0" w:color="auto"/>
                        <w:bottom w:val="none" w:sz="0" w:space="0" w:color="auto"/>
                        <w:right w:val="none" w:sz="0" w:space="0" w:color="auto"/>
                      </w:divBdr>
                      <w:divsChild>
                        <w:div w:id="1952786644">
                          <w:marLeft w:val="0"/>
                          <w:marRight w:val="0"/>
                          <w:marTop w:val="0"/>
                          <w:marBottom w:val="0"/>
                          <w:divBdr>
                            <w:top w:val="none" w:sz="0" w:space="0" w:color="auto"/>
                            <w:left w:val="none" w:sz="0" w:space="0" w:color="auto"/>
                            <w:bottom w:val="none" w:sz="0" w:space="0" w:color="auto"/>
                            <w:right w:val="none" w:sz="0" w:space="0" w:color="auto"/>
                          </w:divBdr>
                        </w:div>
                        <w:div w:id="1631086556">
                          <w:marLeft w:val="0"/>
                          <w:marRight w:val="0"/>
                          <w:marTop w:val="0"/>
                          <w:marBottom w:val="0"/>
                          <w:divBdr>
                            <w:top w:val="none" w:sz="0" w:space="0" w:color="auto"/>
                            <w:left w:val="none" w:sz="0" w:space="0" w:color="auto"/>
                            <w:bottom w:val="none" w:sz="0" w:space="0" w:color="auto"/>
                            <w:right w:val="none" w:sz="0" w:space="0" w:color="auto"/>
                          </w:divBdr>
                        </w:div>
                      </w:divsChild>
                    </w:div>
                    <w:div w:id="1959869162">
                      <w:marLeft w:val="0"/>
                      <w:marRight w:val="0"/>
                      <w:marTop w:val="225"/>
                      <w:marBottom w:val="0"/>
                      <w:divBdr>
                        <w:top w:val="none" w:sz="0" w:space="0" w:color="auto"/>
                        <w:left w:val="none" w:sz="0" w:space="0" w:color="auto"/>
                        <w:bottom w:val="none" w:sz="0" w:space="0" w:color="auto"/>
                        <w:right w:val="none" w:sz="0" w:space="0" w:color="auto"/>
                      </w:divBdr>
                      <w:divsChild>
                        <w:div w:id="688600431">
                          <w:marLeft w:val="0"/>
                          <w:marRight w:val="0"/>
                          <w:marTop w:val="0"/>
                          <w:marBottom w:val="0"/>
                          <w:divBdr>
                            <w:top w:val="none" w:sz="0" w:space="0" w:color="auto"/>
                            <w:left w:val="none" w:sz="0" w:space="0" w:color="auto"/>
                            <w:bottom w:val="none" w:sz="0" w:space="0" w:color="auto"/>
                            <w:right w:val="none" w:sz="0" w:space="0" w:color="auto"/>
                          </w:divBdr>
                        </w:div>
                        <w:div w:id="2134663768">
                          <w:marLeft w:val="0"/>
                          <w:marRight w:val="0"/>
                          <w:marTop w:val="0"/>
                          <w:marBottom w:val="0"/>
                          <w:divBdr>
                            <w:top w:val="none" w:sz="0" w:space="0" w:color="auto"/>
                            <w:left w:val="none" w:sz="0" w:space="0" w:color="auto"/>
                            <w:bottom w:val="none" w:sz="0" w:space="0" w:color="auto"/>
                            <w:right w:val="none" w:sz="0" w:space="0" w:color="auto"/>
                          </w:divBdr>
                        </w:div>
                      </w:divsChild>
                    </w:div>
                    <w:div w:id="934703272">
                      <w:marLeft w:val="0"/>
                      <w:marRight w:val="0"/>
                      <w:marTop w:val="225"/>
                      <w:marBottom w:val="0"/>
                      <w:divBdr>
                        <w:top w:val="none" w:sz="0" w:space="0" w:color="auto"/>
                        <w:left w:val="none" w:sz="0" w:space="0" w:color="auto"/>
                        <w:bottom w:val="none" w:sz="0" w:space="0" w:color="auto"/>
                        <w:right w:val="none" w:sz="0" w:space="0" w:color="auto"/>
                      </w:divBdr>
                      <w:divsChild>
                        <w:div w:id="913054210">
                          <w:marLeft w:val="0"/>
                          <w:marRight w:val="0"/>
                          <w:marTop w:val="0"/>
                          <w:marBottom w:val="0"/>
                          <w:divBdr>
                            <w:top w:val="none" w:sz="0" w:space="0" w:color="auto"/>
                            <w:left w:val="none" w:sz="0" w:space="0" w:color="auto"/>
                            <w:bottom w:val="none" w:sz="0" w:space="0" w:color="auto"/>
                            <w:right w:val="none" w:sz="0" w:space="0" w:color="auto"/>
                          </w:divBdr>
                        </w:div>
                        <w:div w:id="1632709036">
                          <w:marLeft w:val="0"/>
                          <w:marRight w:val="0"/>
                          <w:marTop w:val="0"/>
                          <w:marBottom w:val="0"/>
                          <w:divBdr>
                            <w:top w:val="none" w:sz="0" w:space="0" w:color="auto"/>
                            <w:left w:val="none" w:sz="0" w:space="0" w:color="auto"/>
                            <w:bottom w:val="none" w:sz="0" w:space="0" w:color="auto"/>
                            <w:right w:val="none" w:sz="0" w:space="0" w:color="auto"/>
                          </w:divBdr>
                        </w:div>
                      </w:divsChild>
                    </w:div>
                    <w:div w:id="669256690">
                      <w:marLeft w:val="0"/>
                      <w:marRight w:val="0"/>
                      <w:marTop w:val="225"/>
                      <w:marBottom w:val="0"/>
                      <w:divBdr>
                        <w:top w:val="none" w:sz="0" w:space="0" w:color="auto"/>
                        <w:left w:val="none" w:sz="0" w:space="0" w:color="auto"/>
                        <w:bottom w:val="none" w:sz="0" w:space="0" w:color="auto"/>
                        <w:right w:val="none" w:sz="0" w:space="0" w:color="auto"/>
                      </w:divBdr>
                      <w:divsChild>
                        <w:div w:id="409816217">
                          <w:marLeft w:val="0"/>
                          <w:marRight w:val="0"/>
                          <w:marTop w:val="0"/>
                          <w:marBottom w:val="0"/>
                          <w:divBdr>
                            <w:top w:val="none" w:sz="0" w:space="0" w:color="auto"/>
                            <w:left w:val="none" w:sz="0" w:space="0" w:color="auto"/>
                            <w:bottom w:val="none" w:sz="0" w:space="0" w:color="auto"/>
                            <w:right w:val="none" w:sz="0" w:space="0" w:color="auto"/>
                          </w:divBdr>
                        </w:div>
                        <w:div w:id="9392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3267">
                  <w:marLeft w:val="0"/>
                  <w:marRight w:val="0"/>
                  <w:marTop w:val="225"/>
                  <w:marBottom w:val="0"/>
                  <w:divBdr>
                    <w:top w:val="none" w:sz="0" w:space="0" w:color="auto"/>
                    <w:left w:val="none" w:sz="0" w:space="0" w:color="auto"/>
                    <w:bottom w:val="none" w:sz="0" w:space="0" w:color="auto"/>
                    <w:right w:val="none" w:sz="0" w:space="0" w:color="auto"/>
                  </w:divBdr>
                  <w:divsChild>
                    <w:div w:id="1218515374">
                      <w:marLeft w:val="0"/>
                      <w:marRight w:val="0"/>
                      <w:marTop w:val="0"/>
                      <w:marBottom w:val="0"/>
                      <w:divBdr>
                        <w:top w:val="none" w:sz="0" w:space="0" w:color="auto"/>
                        <w:left w:val="none" w:sz="0" w:space="0" w:color="auto"/>
                        <w:bottom w:val="none" w:sz="0" w:space="0" w:color="auto"/>
                        <w:right w:val="none" w:sz="0" w:space="0" w:color="auto"/>
                      </w:divBdr>
                    </w:div>
                    <w:div w:id="1431469169">
                      <w:marLeft w:val="0"/>
                      <w:marRight w:val="0"/>
                      <w:marTop w:val="0"/>
                      <w:marBottom w:val="0"/>
                      <w:divBdr>
                        <w:top w:val="none" w:sz="0" w:space="0" w:color="auto"/>
                        <w:left w:val="none" w:sz="0" w:space="0" w:color="auto"/>
                        <w:bottom w:val="none" w:sz="0" w:space="0" w:color="auto"/>
                        <w:right w:val="none" w:sz="0" w:space="0" w:color="auto"/>
                      </w:divBdr>
                    </w:div>
                  </w:divsChild>
                </w:div>
                <w:div w:id="496193617">
                  <w:marLeft w:val="0"/>
                  <w:marRight w:val="0"/>
                  <w:marTop w:val="225"/>
                  <w:marBottom w:val="0"/>
                  <w:divBdr>
                    <w:top w:val="none" w:sz="0" w:space="0" w:color="auto"/>
                    <w:left w:val="none" w:sz="0" w:space="0" w:color="auto"/>
                    <w:bottom w:val="none" w:sz="0" w:space="0" w:color="auto"/>
                    <w:right w:val="none" w:sz="0" w:space="0" w:color="auto"/>
                  </w:divBdr>
                  <w:divsChild>
                    <w:div w:id="534580761">
                      <w:marLeft w:val="0"/>
                      <w:marRight w:val="0"/>
                      <w:marTop w:val="0"/>
                      <w:marBottom w:val="0"/>
                      <w:divBdr>
                        <w:top w:val="none" w:sz="0" w:space="0" w:color="auto"/>
                        <w:left w:val="none" w:sz="0" w:space="0" w:color="auto"/>
                        <w:bottom w:val="none" w:sz="0" w:space="0" w:color="auto"/>
                        <w:right w:val="none" w:sz="0" w:space="0" w:color="auto"/>
                      </w:divBdr>
                    </w:div>
                    <w:div w:id="1383674130">
                      <w:marLeft w:val="0"/>
                      <w:marRight w:val="0"/>
                      <w:marTop w:val="0"/>
                      <w:marBottom w:val="0"/>
                      <w:divBdr>
                        <w:top w:val="none" w:sz="0" w:space="0" w:color="auto"/>
                        <w:left w:val="none" w:sz="0" w:space="0" w:color="auto"/>
                        <w:bottom w:val="none" w:sz="0" w:space="0" w:color="auto"/>
                        <w:right w:val="none" w:sz="0" w:space="0" w:color="auto"/>
                      </w:divBdr>
                    </w:div>
                  </w:divsChild>
                </w:div>
                <w:div w:id="894774770">
                  <w:marLeft w:val="0"/>
                  <w:marRight w:val="0"/>
                  <w:marTop w:val="225"/>
                  <w:marBottom w:val="0"/>
                  <w:divBdr>
                    <w:top w:val="none" w:sz="0" w:space="0" w:color="auto"/>
                    <w:left w:val="none" w:sz="0" w:space="0" w:color="auto"/>
                    <w:bottom w:val="none" w:sz="0" w:space="0" w:color="auto"/>
                    <w:right w:val="none" w:sz="0" w:space="0" w:color="auto"/>
                  </w:divBdr>
                  <w:divsChild>
                    <w:div w:id="1264417569">
                      <w:marLeft w:val="0"/>
                      <w:marRight w:val="0"/>
                      <w:marTop w:val="0"/>
                      <w:marBottom w:val="0"/>
                      <w:divBdr>
                        <w:top w:val="none" w:sz="0" w:space="0" w:color="auto"/>
                        <w:left w:val="none" w:sz="0" w:space="0" w:color="auto"/>
                        <w:bottom w:val="none" w:sz="0" w:space="0" w:color="auto"/>
                        <w:right w:val="none" w:sz="0" w:space="0" w:color="auto"/>
                      </w:divBdr>
                    </w:div>
                    <w:div w:id="1257207902">
                      <w:marLeft w:val="0"/>
                      <w:marRight w:val="0"/>
                      <w:marTop w:val="0"/>
                      <w:marBottom w:val="0"/>
                      <w:divBdr>
                        <w:top w:val="none" w:sz="0" w:space="0" w:color="auto"/>
                        <w:left w:val="none" w:sz="0" w:space="0" w:color="auto"/>
                        <w:bottom w:val="none" w:sz="0" w:space="0" w:color="auto"/>
                        <w:right w:val="none" w:sz="0" w:space="0" w:color="auto"/>
                      </w:divBdr>
                    </w:div>
                    <w:div w:id="434136103">
                      <w:marLeft w:val="0"/>
                      <w:marRight w:val="0"/>
                      <w:marTop w:val="225"/>
                      <w:marBottom w:val="0"/>
                      <w:divBdr>
                        <w:top w:val="none" w:sz="0" w:space="0" w:color="auto"/>
                        <w:left w:val="none" w:sz="0" w:space="0" w:color="auto"/>
                        <w:bottom w:val="none" w:sz="0" w:space="0" w:color="auto"/>
                        <w:right w:val="none" w:sz="0" w:space="0" w:color="auto"/>
                      </w:divBdr>
                      <w:divsChild>
                        <w:div w:id="1618368393">
                          <w:marLeft w:val="0"/>
                          <w:marRight w:val="0"/>
                          <w:marTop w:val="0"/>
                          <w:marBottom w:val="0"/>
                          <w:divBdr>
                            <w:top w:val="none" w:sz="0" w:space="0" w:color="auto"/>
                            <w:left w:val="none" w:sz="0" w:space="0" w:color="auto"/>
                            <w:bottom w:val="none" w:sz="0" w:space="0" w:color="auto"/>
                            <w:right w:val="none" w:sz="0" w:space="0" w:color="auto"/>
                          </w:divBdr>
                        </w:div>
                        <w:div w:id="962466285">
                          <w:marLeft w:val="0"/>
                          <w:marRight w:val="0"/>
                          <w:marTop w:val="0"/>
                          <w:marBottom w:val="0"/>
                          <w:divBdr>
                            <w:top w:val="none" w:sz="0" w:space="0" w:color="auto"/>
                            <w:left w:val="none" w:sz="0" w:space="0" w:color="auto"/>
                            <w:bottom w:val="none" w:sz="0" w:space="0" w:color="auto"/>
                            <w:right w:val="none" w:sz="0" w:space="0" w:color="auto"/>
                          </w:divBdr>
                        </w:div>
                        <w:div w:id="894780170">
                          <w:marLeft w:val="0"/>
                          <w:marRight w:val="0"/>
                          <w:marTop w:val="0"/>
                          <w:marBottom w:val="0"/>
                          <w:divBdr>
                            <w:top w:val="none" w:sz="0" w:space="0" w:color="auto"/>
                            <w:left w:val="none" w:sz="0" w:space="0" w:color="auto"/>
                            <w:bottom w:val="none" w:sz="0" w:space="0" w:color="auto"/>
                            <w:right w:val="none" w:sz="0" w:space="0" w:color="auto"/>
                          </w:divBdr>
                        </w:div>
                        <w:div w:id="1992171112">
                          <w:marLeft w:val="0"/>
                          <w:marRight w:val="0"/>
                          <w:marTop w:val="0"/>
                          <w:marBottom w:val="0"/>
                          <w:divBdr>
                            <w:top w:val="none" w:sz="0" w:space="0" w:color="auto"/>
                            <w:left w:val="none" w:sz="0" w:space="0" w:color="auto"/>
                            <w:bottom w:val="none" w:sz="0" w:space="0" w:color="auto"/>
                            <w:right w:val="none" w:sz="0" w:space="0" w:color="auto"/>
                          </w:divBdr>
                        </w:div>
                      </w:divsChild>
                    </w:div>
                    <w:div w:id="82729800">
                      <w:marLeft w:val="0"/>
                      <w:marRight w:val="0"/>
                      <w:marTop w:val="225"/>
                      <w:marBottom w:val="0"/>
                      <w:divBdr>
                        <w:top w:val="none" w:sz="0" w:space="0" w:color="auto"/>
                        <w:left w:val="none" w:sz="0" w:space="0" w:color="auto"/>
                        <w:bottom w:val="none" w:sz="0" w:space="0" w:color="auto"/>
                        <w:right w:val="none" w:sz="0" w:space="0" w:color="auto"/>
                      </w:divBdr>
                      <w:divsChild>
                        <w:div w:id="1677534712">
                          <w:marLeft w:val="0"/>
                          <w:marRight w:val="0"/>
                          <w:marTop w:val="0"/>
                          <w:marBottom w:val="0"/>
                          <w:divBdr>
                            <w:top w:val="none" w:sz="0" w:space="0" w:color="auto"/>
                            <w:left w:val="none" w:sz="0" w:space="0" w:color="auto"/>
                            <w:bottom w:val="none" w:sz="0" w:space="0" w:color="auto"/>
                            <w:right w:val="none" w:sz="0" w:space="0" w:color="auto"/>
                          </w:divBdr>
                        </w:div>
                        <w:div w:id="758647223">
                          <w:marLeft w:val="0"/>
                          <w:marRight w:val="0"/>
                          <w:marTop w:val="0"/>
                          <w:marBottom w:val="0"/>
                          <w:divBdr>
                            <w:top w:val="none" w:sz="0" w:space="0" w:color="auto"/>
                            <w:left w:val="none" w:sz="0" w:space="0" w:color="auto"/>
                            <w:bottom w:val="none" w:sz="0" w:space="0" w:color="auto"/>
                            <w:right w:val="none" w:sz="0" w:space="0" w:color="auto"/>
                          </w:divBdr>
                        </w:div>
                        <w:div w:id="1311716745">
                          <w:marLeft w:val="0"/>
                          <w:marRight w:val="0"/>
                          <w:marTop w:val="0"/>
                          <w:marBottom w:val="0"/>
                          <w:divBdr>
                            <w:top w:val="none" w:sz="0" w:space="0" w:color="auto"/>
                            <w:left w:val="none" w:sz="0" w:space="0" w:color="auto"/>
                            <w:bottom w:val="none" w:sz="0" w:space="0" w:color="auto"/>
                            <w:right w:val="none" w:sz="0" w:space="0" w:color="auto"/>
                          </w:divBdr>
                        </w:div>
                        <w:div w:id="1310398996">
                          <w:marLeft w:val="0"/>
                          <w:marRight w:val="0"/>
                          <w:marTop w:val="0"/>
                          <w:marBottom w:val="0"/>
                          <w:divBdr>
                            <w:top w:val="none" w:sz="0" w:space="0" w:color="auto"/>
                            <w:left w:val="none" w:sz="0" w:space="0" w:color="auto"/>
                            <w:bottom w:val="none" w:sz="0" w:space="0" w:color="auto"/>
                            <w:right w:val="none" w:sz="0" w:space="0" w:color="auto"/>
                          </w:divBdr>
                        </w:div>
                        <w:div w:id="1939825171">
                          <w:marLeft w:val="0"/>
                          <w:marRight w:val="0"/>
                          <w:marTop w:val="0"/>
                          <w:marBottom w:val="0"/>
                          <w:divBdr>
                            <w:top w:val="none" w:sz="0" w:space="0" w:color="auto"/>
                            <w:left w:val="none" w:sz="0" w:space="0" w:color="auto"/>
                            <w:bottom w:val="none" w:sz="0" w:space="0" w:color="auto"/>
                            <w:right w:val="none" w:sz="0" w:space="0" w:color="auto"/>
                          </w:divBdr>
                        </w:div>
                        <w:div w:id="468279913">
                          <w:marLeft w:val="0"/>
                          <w:marRight w:val="0"/>
                          <w:marTop w:val="0"/>
                          <w:marBottom w:val="0"/>
                          <w:divBdr>
                            <w:top w:val="none" w:sz="0" w:space="0" w:color="auto"/>
                            <w:left w:val="none" w:sz="0" w:space="0" w:color="auto"/>
                            <w:bottom w:val="none" w:sz="0" w:space="0" w:color="auto"/>
                            <w:right w:val="none" w:sz="0" w:space="0" w:color="auto"/>
                          </w:divBdr>
                        </w:div>
                      </w:divsChild>
                    </w:div>
                    <w:div w:id="83040733">
                      <w:marLeft w:val="0"/>
                      <w:marRight w:val="0"/>
                      <w:marTop w:val="225"/>
                      <w:marBottom w:val="0"/>
                      <w:divBdr>
                        <w:top w:val="none" w:sz="0" w:space="0" w:color="auto"/>
                        <w:left w:val="none" w:sz="0" w:space="0" w:color="auto"/>
                        <w:bottom w:val="none" w:sz="0" w:space="0" w:color="auto"/>
                        <w:right w:val="none" w:sz="0" w:space="0" w:color="auto"/>
                      </w:divBdr>
                      <w:divsChild>
                        <w:div w:id="198049903">
                          <w:marLeft w:val="0"/>
                          <w:marRight w:val="0"/>
                          <w:marTop w:val="0"/>
                          <w:marBottom w:val="0"/>
                          <w:divBdr>
                            <w:top w:val="none" w:sz="0" w:space="0" w:color="auto"/>
                            <w:left w:val="none" w:sz="0" w:space="0" w:color="auto"/>
                            <w:bottom w:val="none" w:sz="0" w:space="0" w:color="auto"/>
                            <w:right w:val="none" w:sz="0" w:space="0" w:color="auto"/>
                          </w:divBdr>
                        </w:div>
                        <w:div w:id="7308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139">
                  <w:marLeft w:val="0"/>
                  <w:marRight w:val="0"/>
                  <w:marTop w:val="225"/>
                  <w:marBottom w:val="0"/>
                  <w:divBdr>
                    <w:top w:val="none" w:sz="0" w:space="0" w:color="auto"/>
                    <w:left w:val="none" w:sz="0" w:space="0" w:color="auto"/>
                    <w:bottom w:val="none" w:sz="0" w:space="0" w:color="auto"/>
                    <w:right w:val="none" w:sz="0" w:space="0" w:color="auto"/>
                  </w:divBdr>
                  <w:divsChild>
                    <w:div w:id="625743099">
                      <w:marLeft w:val="0"/>
                      <w:marRight w:val="0"/>
                      <w:marTop w:val="0"/>
                      <w:marBottom w:val="0"/>
                      <w:divBdr>
                        <w:top w:val="none" w:sz="0" w:space="0" w:color="auto"/>
                        <w:left w:val="none" w:sz="0" w:space="0" w:color="auto"/>
                        <w:bottom w:val="none" w:sz="0" w:space="0" w:color="auto"/>
                        <w:right w:val="none" w:sz="0" w:space="0" w:color="auto"/>
                      </w:divBdr>
                    </w:div>
                    <w:div w:id="20619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33213">
          <w:marLeft w:val="0"/>
          <w:marRight w:val="0"/>
          <w:marTop w:val="225"/>
          <w:marBottom w:val="0"/>
          <w:divBdr>
            <w:top w:val="none" w:sz="0" w:space="0" w:color="auto"/>
            <w:left w:val="none" w:sz="0" w:space="0" w:color="auto"/>
            <w:bottom w:val="none" w:sz="0" w:space="0" w:color="auto"/>
            <w:right w:val="none" w:sz="0" w:space="0" w:color="auto"/>
          </w:divBdr>
          <w:divsChild>
            <w:div w:id="290866753">
              <w:marLeft w:val="0"/>
              <w:marRight w:val="0"/>
              <w:marTop w:val="0"/>
              <w:marBottom w:val="0"/>
              <w:divBdr>
                <w:top w:val="none" w:sz="0" w:space="0" w:color="auto"/>
                <w:left w:val="none" w:sz="0" w:space="0" w:color="auto"/>
                <w:bottom w:val="none" w:sz="0" w:space="0" w:color="auto"/>
                <w:right w:val="none" w:sz="0" w:space="0" w:color="auto"/>
              </w:divBdr>
            </w:div>
            <w:div w:id="1561096864">
              <w:marLeft w:val="0"/>
              <w:marRight w:val="0"/>
              <w:marTop w:val="225"/>
              <w:marBottom w:val="0"/>
              <w:divBdr>
                <w:top w:val="none" w:sz="0" w:space="0" w:color="auto"/>
                <w:left w:val="none" w:sz="0" w:space="0" w:color="auto"/>
                <w:bottom w:val="none" w:sz="0" w:space="0" w:color="auto"/>
                <w:right w:val="none" w:sz="0" w:space="0" w:color="auto"/>
              </w:divBdr>
              <w:divsChild>
                <w:div w:id="943616023">
                  <w:marLeft w:val="0"/>
                  <w:marRight w:val="0"/>
                  <w:marTop w:val="0"/>
                  <w:marBottom w:val="0"/>
                  <w:divBdr>
                    <w:top w:val="none" w:sz="0" w:space="0" w:color="auto"/>
                    <w:left w:val="none" w:sz="0" w:space="0" w:color="auto"/>
                    <w:bottom w:val="none" w:sz="0" w:space="0" w:color="auto"/>
                    <w:right w:val="none" w:sz="0" w:space="0" w:color="auto"/>
                  </w:divBdr>
                </w:div>
                <w:div w:id="1714378476">
                  <w:marLeft w:val="0"/>
                  <w:marRight w:val="0"/>
                  <w:marTop w:val="225"/>
                  <w:marBottom w:val="0"/>
                  <w:divBdr>
                    <w:top w:val="none" w:sz="0" w:space="0" w:color="auto"/>
                    <w:left w:val="none" w:sz="0" w:space="0" w:color="auto"/>
                    <w:bottom w:val="none" w:sz="0" w:space="0" w:color="auto"/>
                    <w:right w:val="none" w:sz="0" w:space="0" w:color="auto"/>
                  </w:divBdr>
                  <w:divsChild>
                    <w:div w:id="1490174543">
                      <w:marLeft w:val="0"/>
                      <w:marRight w:val="0"/>
                      <w:marTop w:val="0"/>
                      <w:marBottom w:val="0"/>
                      <w:divBdr>
                        <w:top w:val="none" w:sz="0" w:space="0" w:color="auto"/>
                        <w:left w:val="none" w:sz="0" w:space="0" w:color="auto"/>
                        <w:bottom w:val="none" w:sz="0" w:space="0" w:color="auto"/>
                        <w:right w:val="none" w:sz="0" w:space="0" w:color="auto"/>
                      </w:divBdr>
                    </w:div>
                  </w:divsChild>
                </w:div>
                <w:div w:id="180246818">
                  <w:marLeft w:val="0"/>
                  <w:marRight w:val="0"/>
                  <w:marTop w:val="225"/>
                  <w:marBottom w:val="0"/>
                  <w:divBdr>
                    <w:top w:val="none" w:sz="0" w:space="0" w:color="auto"/>
                    <w:left w:val="none" w:sz="0" w:space="0" w:color="auto"/>
                    <w:bottom w:val="none" w:sz="0" w:space="0" w:color="auto"/>
                    <w:right w:val="none" w:sz="0" w:space="0" w:color="auto"/>
                  </w:divBdr>
                  <w:divsChild>
                    <w:div w:id="1218778537">
                      <w:marLeft w:val="0"/>
                      <w:marRight w:val="0"/>
                      <w:marTop w:val="0"/>
                      <w:marBottom w:val="0"/>
                      <w:divBdr>
                        <w:top w:val="none" w:sz="0" w:space="0" w:color="auto"/>
                        <w:left w:val="none" w:sz="0" w:space="0" w:color="auto"/>
                        <w:bottom w:val="none" w:sz="0" w:space="0" w:color="auto"/>
                        <w:right w:val="none" w:sz="0" w:space="0" w:color="auto"/>
                      </w:divBdr>
                    </w:div>
                  </w:divsChild>
                </w:div>
                <w:div w:id="1929345222">
                  <w:marLeft w:val="0"/>
                  <w:marRight w:val="0"/>
                  <w:marTop w:val="225"/>
                  <w:marBottom w:val="0"/>
                  <w:divBdr>
                    <w:top w:val="none" w:sz="0" w:space="0" w:color="auto"/>
                    <w:left w:val="none" w:sz="0" w:space="0" w:color="auto"/>
                    <w:bottom w:val="none" w:sz="0" w:space="0" w:color="auto"/>
                    <w:right w:val="none" w:sz="0" w:space="0" w:color="auto"/>
                  </w:divBdr>
                  <w:divsChild>
                    <w:div w:id="468473895">
                      <w:marLeft w:val="0"/>
                      <w:marRight w:val="0"/>
                      <w:marTop w:val="0"/>
                      <w:marBottom w:val="0"/>
                      <w:divBdr>
                        <w:top w:val="none" w:sz="0" w:space="0" w:color="auto"/>
                        <w:left w:val="none" w:sz="0" w:space="0" w:color="auto"/>
                        <w:bottom w:val="none" w:sz="0" w:space="0" w:color="auto"/>
                        <w:right w:val="none" w:sz="0" w:space="0" w:color="auto"/>
                      </w:divBdr>
                    </w:div>
                  </w:divsChild>
                </w:div>
                <w:div w:id="1025129931">
                  <w:marLeft w:val="0"/>
                  <w:marRight w:val="0"/>
                  <w:marTop w:val="225"/>
                  <w:marBottom w:val="0"/>
                  <w:divBdr>
                    <w:top w:val="none" w:sz="0" w:space="0" w:color="auto"/>
                    <w:left w:val="none" w:sz="0" w:space="0" w:color="auto"/>
                    <w:bottom w:val="none" w:sz="0" w:space="0" w:color="auto"/>
                    <w:right w:val="none" w:sz="0" w:space="0" w:color="auto"/>
                  </w:divBdr>
                  <w:divsChild>
                    <w:div w:id="1775512530">
                      <w:marLeft w:val="0"/>
                      <w:marRight w:val="0"/>
                      <w:marTop w:val="0"/>
                      <w:marBottom w:val="0"/>
                      <w:divBdr>
                        <w:top w:val="none" w:sz="0" w:space="0" w:color="auto"/>
                        <w:left w:val="none" w:sz="0" w:space="0" w:color="auto"/>
                        <w:bottom w:val="none" w:sz="0" w:space="0" w:color="auto"/>
                        <w:right w:val="none" w:sz="0" w:space="0" w:color="auto"/>
                      </w:divBdr>
                    </w:div>
                  </w:divsChild>
                </w:div>
                <w:div w:id="243800112">
                  <w:marLeft w:val="0"/>
                  <w:marRight w:val="0"/>
                  <w:marTop w:val="225"/>
                  <w:marBottom w:val="0"/>
                  <w:divBdr>
                    <w:top w:val="none" w:sz="0" w:space="0" w:color="auto"/>
                    <w:left w:val="none" w:sz="0" w:space="0" w:color="auto"/>
                    <w:bottom w:val="none" w:sz="0" w:space="0" w:color="auto"/>
                    <w:right w:val="none" w:sz="0" w:space="0" w:color="auto"/>
                  </w:divBdr>
                  <w:divsChild>
                    <w:div w:id="935478437">
                      <w:marLeft w:val="0"/>
                      <w:marRight w:val="0"/>
                      <w:marTop w:val="0"/>
                      <w:marBottom w:val="0"/>
                      <w:divBdr>
                        <w:top w:val="none" w:sz="0" w:space="0" w:color="auto"/>
                        <w:left w:val="none" w:sz="0" w:space="0" w:color="auto"/>
                        <w:bottom w:val="none" w:sz="0" w:space="0" w:color="auto"/>
                        <w:right w:val="none" w:sz="0" w:space="0" w:color="auto"/>
                      </w:divBdr>
                    </w:div>
                  </w:divsChild>
                </w:div>
                <w:div w:id="242301612">
                  <w:marLeft w:val="0"/>
                  <w:marRight w:val="0"/>
                  <w:marTop w:val="225"/>
                  <w:marBottom w:val="0"/>
                  <w:divBdr>
                    <w:top w:val="none" w:sz="0" w:space="0" w:color="auto"/>
                    <w:left w:val="none" w:sz="0" w:space="0" w:color="auto"/>
                    <w:bottom w:val="none" w:sz="0" w:space="0" w:color="auto"/>
                    <w:right w:val="none" w:sz="0" w:space="0" w:color="auto"/>
                  </w:divBdr>
                  <w:divsChild>
                    <w:div w:id="87315829">
                      <w:marLeft w:val="0"/>
                      <w:marRight w:val="0"/>
                      <w:marTop w:val="0"/>
                      <w:marBottom w:val="0"/>
                      <w:divBdr>
                        <w:top w:val="none" w:sz="0" w:space="0" w:color="auto"/>
                        <w:left w:val="none" w:sz="0" w:space="0" w:color="auto"/>
                        <w:bottom w:val="none" w:sz="0" w:space="0" w:color="auto"/>
                        <w:right w:val="none" w:sz="0" w:space="0" w:color="auto"/>
                      </w:divBdr>
                    </w:div>
                  </w:divsChild>
                </w:div>
                <w:div w:id="1446577995">
                  <w:marLeft w:val="0"/>
                  <w:marRight w:val="0"/>
                  <w:marTop w:val="225"/>
                  <w:marBottom w:val="0"/>
                  <w:divBdr>
                    <w:top w:val="none" w:sz="0" w:space="0" w:color="auto"/>
                    <w:left w:val="none" w:sz="0" w:space="0" w:color="auto"/>
                    <w:bottom w:val="none" w:sz="0" w:space="0" w:color="auto"/>
                    <w:right w:val="none" w:sz="0" w:space="0" w:color="auto"/>
                  </w:divBdr>
                  <w:divsChild>
                    <w:div w:id="1647659439">
                      <w:marLeft w:val="0"/>
                      <w:marRight w:val="0"/>
                      <w:marTop w:val="0"/>
                      <w:marBottom w:val="0"/>
                      <w:divBdr>
                        <w:top w:val="none" w:sz="0" w:space="0" w:color="auto"/>
                        <w:left w:val="none" w:sz="0" w:space="0" w:color="auto"/>
                        <w:bottom w:val="none" w:sz="0" w:space="0" w:color="auto"/>
                        <w:right w:val="none" w:sz="0" w:space="0" w:color="auto"/>
                      </w:divBdr>
                    </w:div>
                  </w:divsChild>
                </w:div>
                <w:div w:id="1574050089">
                  <w:marLeft w:val="0"/>
                  <w:marRight w:val="0"/>
                  <w:marTop w:val="225"/>
                  <w:marBottom w:val="0"/>
                  <w:divBdr>
                    <w:top w:val="none" w:sz="0" w:space="0" w:color="auto"/>
                    <w:left w:val="none" w:sz="0" w:space="0" w:color="auto"/>
                    <w:bottom w:val="none" w:sz="0" w:space="0" w:color="auto"/>
                    <w:right w:val="none" w:sz="0" w:space="0" w:color="auto"/>
                  </w:divBdr>
                  <w:divsChild>
                    <w:div w:id="1331910891">
                      <w:marLeft w:val="0"/>
                      <w:marRight w:val="0"/>
                      <w:marTop w:val="0"/>
                      <w:marBottom w:val="0"/>
                      <w:divBdr>
                        <w:top w:val="none" w:sz="0" w:space="0" w:color="auto"/>
                        <w:left w:val="none" w:sz="0" w:space="0" w:color="auto"/>
                        <w:bottom w:val="none" w:sz="0" w:space="0" w:color="auto"/>
                        <w:right w:val="none" w:sz="0" w:space="0" w:color="auto"/>
                      </w:divBdr>
                    </w:div>
                  </w:divsChild>
                </w:div>
                <w:div w:id="22757186">
                  <w:marLeft w:val="0"/>
                  <w:marRight w:val="0"/>
                  <w:marTop w:val="225"/>
                  <w:marBottom w:val="0"/>
                  <w:divBdr>
                    <w:top w:val="none" w:sz="0" w:space="0" w:color="auto"/>
                    <w:left w:val="none" w:sz="0" w:space="0" w:color="auto"/>
                    <w:bottom w:val="none" w:sz="0" w:space="0" w:color="auto"/>
                    <w:right w:val="none" w:sz="0" w:space="0" w:color="auto"/>
                  </w:divBdr>
                  <w:divsChild>
                    <w:div w:id="9159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379C1-7D8B-4747-A17D-D7C7C5DCA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Otakar Jirsák</cp:lastModifiedBy>
  <cp:revision>3</cp:revision>
  <cp:lastPrinted>2016-01-19T21:38:00Z</cp:lastPrinted>
  <dcterms:created xsi:type="dcterms:W3CDTF">2019-03-01T13:28:00Z</dcterms:created>
  <dcterms:modified xsi:type="dcterms:W3CDTF">2019-03-01T13:28:00Z</dcterms:modified>
</cp:coreProperties>
</file>